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1274" w14:textId="37A02F0B" w:rsidR="0092025B" w:rsidRDefault="0092025B" w:rsidP="0092025B">
      <w:pPr>
        <w:spacing w:after="0" w:line="240" w:lineRule="auto"/>
        <w:jc w:val="both"/>
        <w:rPr>
          <w:rFonts w:ascii="Arial Narrow" w:hAnsi="Arial Narrow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962D4DE" wp14:editId="1F8D1514">
            <wp:simplePos x="0" y="0"/>
            <wp:positionH relativeFrom="column">
              <wp:posOffset>643255</wp:posOffset>
            </wp:positionH>
            <wp:positionV relativeFrom="paragraph">
              <wp:posOffset>-575945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REPUBLIKA HRVATSKA</w:t>
      </w:r>
    </w:p>
    <w:p w14:paraId="3C5EBDD0" w14:textId="77777777" w:rsidR="0092025B" w:rsidRDefault="0092025B" w:rsidP="0092025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19A4ADF4" w14:textId="77777777" w:rsidR="0092025B" w:rsidRDefault="0092025B" w:rsidP="0092025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OPĆINA UDBINA</w:t>
      </w:r>
    </w:p>
    <w:p w14:paraId="5DB237DD" w14:textId="77777777" w:rsidR="002750D7" w:rsidRDefault="002750D7" w:rsidP="009969C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19160B67" w14:textId="4B4D938B" w:rsidR="009969C0" w:rsidRPr="009969C0" w:rsidRDefault="009969C0" w:rsidP="009969C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Na temelju članka 42. Zakona o stambenom zbrinjavanju na potpomognutim područjima („</w:t>
      </w:r>
      <w:r w:rsidR="005421AE">
        <w:rPr>
          <w:rFonts w:ascii="Times New Roman" w:eastAsia="Times New Roman" w:hAnsi="Times New Roman"/>
          <w:bCs/>
          <w:snapToGrid w:val="0"/>
          <w:sz w:val="23"/>
          <w:szCs w:val="23"/>
        </w:rPr>
        <w:t>Narodne novine“, broj 106/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18</w:t>
      </w:r>
      <w:r w:rsidR="005421AE">
        <w:rPr>
          <w:rFonts w:ascii="Times New Roman" w:eastAsia="Times New Roman" w:hAnsi="Times New Roman"/>
          <w:bCs/>
          <w:snapToGrid w:val="0"/>
          <w:sz w:val="23"/>
          <w:szCs w:val="23"/>
        </w:rPr>
        <w:t>.</w:t>
      </w:r>
      <w:r w:rsidR="00D16628">
        <w:rPr>
          <w:rFonts w:ascii="Times New Roman" w:eastAsia="Times New Roman" w:hAnsi="Times New Roman"/>
          <w:bCs/>
          <w:snapToGrid w:val="0"/>
          <w:sz w:val="23"/>
          <w:szCs w:val="23"/>
        </w:rPr>
        <w:t>, 98/19</w:t>
      </w:r>
      <w:r w:rsidR="001425B5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i 82/23</w:t>
      </w:r>
      <w:r w:rsidR="005421AE">
        <w:rPr>
          <w:rFonts w:ascii="Times New Roman" w:eastAsia="Times New Roman" w:hAnsi="Times New Roman"/>
          <w:bCs/>
          <w:snapToGrid w:val="0"/>
          <w:sz w:val="23"/>
          <w:szCs w:val="23"/>
        </w:rPr>
        <w:t>.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), 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članka 3. Pravilnika o najmu stambenih jedini</w:t>
      </w:r>
      <w:r w:rsidR="005421AE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ca („Narodne novine“, broj </w:t>
      </w:r>
      <w:r w:rsidR="001425B5">
        <w:rPr>
          <w:rFonts w:ascii="Times New Roman" w:eastAsia="Times New Roman" w:hAnsi="Times New Roman"/>
          <w:bCs/>
          <w:snapToGrid w:val="0"/>
          <w:sz w:val="23"/>
          <w:szCs w:val="23"/>
        </w:rPr>
        <w:t>143/23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) i </w:t>
      </w:r>
      <w:r w:rsidR="002750D7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članka </w:t>
      </w:r>
      <w:r w:rsidR="002D5520" w:rsidRPr="002D5520">
        <w:rPr>
          <w:rFonts w:ascii="Times New Roman" w:eastAsia="Times New Roman" w:hAnsi="Times New Roman"/>
          <w:bCs/>
          <w:snapToGrid w:val="0"/>
          <w:sz w:val="23"/>
          <w:szCs w:val="23"/>
        </w:rPr>
        <w:t>31. Statuta Općine Udbina („Županijski glasnik“ Ličko-senjske županije broj: 3/21, 32/24),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</w:t>
      </w:r>
      <w:r w:rsidR="002750D7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Općinsko vijeće Općine Udbina na </w:t>
      </w:r>
      <w:r w:rsidR="00F307BB">
        <w:rPr>
          <w:rFonts w:ascii="Times New Roman" w:eastAsia="Times New Roman" w:hAnsi="Times New Roman"/>
          <w:bCs/>
          <w:snapToGrid w:val="0"/>
          <w:sz w:val="23"/>
          <w:szCs w:val="23"/>
        </w:rPr>
        <w:t>19</w:t>
      </w:r>
      <w:r w:rsidR="002750D7">
        <w:rPr>
          <w:rFonts w:ascii="Times New Roman" w:eastAsia="Times New Roman" w:hAnsi="Times New Roman"/>
          <w:bCs/>
          <w:snapToGrid w:val="0"/>
          <w:sz w:val="23"/>
          <w:szCs w:val="23"/>
        </w:rPr>
        <w:t>.</w:t>
      </w:r>
      <w:r w:rsidR="00D16628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</w:t>
      </w:r>
      <w:r w:rsidR="002750D7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redovnoj sjednici održanoj dana </w:t>
      </w:r>
      <w:r w:rsidR="00F307BB">
        <w:rPr>
          <w:rFonts w:ascii="Times New Roman" w:eastAsia="Times New Roman" w:hAnsi="Times New Roman"/>
          <w:bCs/>
          <w:snapToGrid w:val="0"/>
          <w:sz w:val="23"/>
          <w:szCs w:val="23"/>
        </w:rPr>
        <w:t>19.12.2025</w:t>
      </w:r>
      <w:r w:rsidR="002750D7">
        <w:rPr>
          <w:rFonts w:ascii="Times New Roman" w:eastAsia="Times New Roman" w:hAnsi="Times New Roman"/>
          <w:bCs/>
          <w:snapToGrid w:val="0"/>
          <w:sz w:val="23"/>
          <w:szCs w:val="23"/>
        </w:rPr>
        <w:t>.</w:t>
      </w:r>
      <w:r w:rsidR="00F307BB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</w:t>
      </w:r>
      <w:r w:rsidR="002750D7">
        <w:rPr>
          <w:rFonts w:ascii="Times New Roman" w:eastAsia="Times New Roman" w:hAnsi="Times New Roman"/>
          <w:bCs/>
          <w:snapToGrid w:val="0"/>
          <w:sz w:val="23"/>
          <w:szCs w:val="23"/>
        </w:rPr>
        <w:t>g. donosi</w:t>
      </w:r>
    </w:p>
    <w:p w14:paraId="7DC03A64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528D1593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09817D00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bookmarkStart w:id="0" w:name="_Hlk216439221"/>
      <w:bookmarkStart w:id="1" w:name="_Hlk216435396"/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 xml:space="preserve">PRAVILNIK </w:t>
      </w:r>
    </w:p>
    <w:p w14:paraId="47A51F3F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O STAMBENOM ZBRINJAVANJU OSOBA ODREĐENIH STRUKA I ZANIMANJA ZA ČIJIM RADOM POSTOJI POSEBNO ISKAZANA POTREBA</w:t>
      </w:r>
    </w:p>
    <w:p w14:paraId="24ACA136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 xml:space="preserve"> NA PODRUČJU OPĆINE UDBINA</w:t>
      </w:r>
      <w:bookmarkEnd w:id="0"/>
    </w:p>
    <w:bookmarkEnd w:id="1"/>
    <w:p w14:paraId="0DB1489F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653BB17C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3E14C4F4" w14:textId="77777777" w:rsidR="009969C0" w:rsidRPr="009969C0" w:rsidRDefault="009969C0" w:rsidP="009969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snapToGrid w:val="0"/>
          <w:sz w:val="23"/>
          <w:szCs w:val="23"/>
        </w:rPr>
        <w:t>UVODNE ODREDBE</w:t>
      </w:r>
    </w:p>
    <w:p w14:paraId="3DD4957D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Članak 1.</w:t>
      </w:r>
    </w:p>
    <w:p w14:paraId="1F77B5E0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4E892791" w14:textId="77777777" w:rsidR="009969C0" w:rsidRPr="009969C0" w:rsidRDefault="009969C0" w:rsidP="009969C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Ovim Pravilnikom se utvrđuju uvjeti za ostvarivanje prava na stambeno zbrinjavanje osoba određenih struka i zanimanja za čijim radom postoji posebno iskazana potreba na području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Općine Udbina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te nadležnosti i kriteriji za donošenje odluka o odabiru korisnika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stambenog zbrinjavanja.</w:t>
      </w:r>
    </w:p>
    <w:p w14:paraId="7EBFD3AB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202839D7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>Izraz koji se koristi u ovom Pravilniku, a imaju rodno značenje, odnose se jednako na muški i  ženski rod.</w:t>
      </w:r>
    </w:p>
    <w:p w14:paraId="423FA42E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1E8A3F98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Članak 2.</w:t>
      </w:r>
    </w:p>
    <w:p w14:paraId="38B67D9D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</w:p>
    <w:p w14:paraId="4BFDD03E" w14:textId="77777777" w:rsid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>Pravo na stambeno zbrinjavanje po ovom Pravilniku mogu ostvariti fizičke osobe određenih struka i zanimanja za čijim radom postoji posebno iskazana potreba na područ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>ju Općine Udbina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(u daljnjem tekstu: kadrovi), a koje nemaju riješeno stambeno pitanje na području 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>Općine Udbina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.</w:t>
      </w:r>
    </w:p>
    <w:p w14:paraId="15BECBEB" w14:textId="77777777" w:rsidR="0095013B" w:rsidRDefault="0095013B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7E6A9F91" w14:textId="79D811E4" w:rsidR="0095013B" w:rsidRPr="009969C0" w:rsidRDefault="0095013B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 xml:space="preserve">Putem javnog </w:t>
      </w:r>
      <w:r w:rsidR="00615EEB">
        <w:rPr>
          <w:rFonts w:ascii="Times New Roman" w:eastAsia="Times New Roman" w:hAnsi="Times New Roman"/>
          <w:bCs/>
          <w:snapToGrid w:val="0"/>
          <w:sz w:val="23"/>
          <w:szCs w:val="23"/>
        </w:rPr>
        <w:t>poziva za stambeno zbrinjavanje Općina Udbina iskazuje mogućnost stambenog zbrinjavanja kadrova koji nemaju riješeno stambeno pitanje na području Općine Udbina.</w:t>
      </w:r>
    </w:p>
    <w:p w14:paraId="632ABD0D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79A39674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 xml:space="preserve">Stambeno zbrinjavanje kadrova može se ostvariti najmom obiteljske kuće ili stana (u daljnjem tekstu: stambena jedinica) u 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>općinskom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ili državnom vlasništvu, sukladno raspoloživom stambenom fondu.</w:t>
      </w:r>
    </w:p>
    <w:p w14:paraId="13CFCE37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2626C104" w14:textId="27E941D1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 xml:space="preserve">Ukoliko 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>Općina Udbina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nema na raspolaganju stambenu jedin</w:t>
      </w:r>
      <w:r w:rsidR="00140140">
        <w:rPr>
          <w:rFonts w:ascii="Times New Roman" w:eastAsia="Times New Roman" w:hAnsi="Times New Roman"/>
          <w:bCs/>
          <w:snapToGrid w:val="0"/>
          <w:sz w:val="23"/>
          <w:szCs w:val="23"/>
        </w:rPr>
        <w:t>i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c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>u za stambeno zbrinjavanje kadrova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, podnosi </w:t>
      </w:r>
      <w:r w:rsidR="00064DDA">
        <w:rPr>
          <w:rFonts w:ascii="Times New Roman" w:eastAsia="Times New Roman" w:hAnsi="Times New Roman"/>
          <w:bCs/>
          <w:snapToGrid w:val="0"/>
          <w:sz w:val="23"/>
          <w:szCs w:val="23"/>
        </w:rPr>
        <w:t>Ministarstvu prostornog uređenja, graditeljstva i državne imovine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(u daljnjem tekstu: </w:t>
      </w:r>
      <w:r w:rsidR="00064DDA">
        <w:rPr>
          <w:rFonts w:ascii="Times New Roman" w:eastAsia="Times New Roman" w:hAnsi="Times New Roman"/>
          <w:bCs/>
          <w:snapToGrid w:val="0"/>
          <w:sz w:val="23"/>
          <w:szCs w:val="23"/>
        </w:rPr>
        <w:t>Ministarstvo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), zahtjev za dodjelu stambene jedinice kadrovima, odnosno zahtjev za sklapanje 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odgovarajućeg 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sporazuma,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sukladno propisima kojima se uređuje stambeno zbrinjavanje na potpomognutim područjima. Z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ahtjev se može podnijeti za odabrane korisnike ili neodređeno (za određeni broj stambenih jedinica).</w:t>
      </w:r>
    </w:p>
    <w:p w14:paraId="37C7704C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792BF623" w14:textId="7D9274E9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 xml:space="preserve">U svrhu stambenog zbrinjavanja kadrova iz prethodnog stavka, </w:t>
      </w:r>
      <w:r w:rsidR="00064DDA">
        <w:rPr>
          <w:rFonts w:ascii="Times New Roman" w:eastAsia="Times New Roman" w:hAnsi="Times New Roman"/>
          <w:bCs/>
          <w:snapToGrid w:val="0"/>
          <w:sz w:val="23"/>
          <w:szCs w:val="23"/>
        </w:rPr>
        <w:t>Ministarstvo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će na zahtjev 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>Općine Udbina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sklopiti sporazum kojim se 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>Općini Udbina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ustupa stambena jedinica na korištenje i 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lastRenderedPageBreak/>
        <w:t>upravljanje te kojim se propisuju obveze koje proizlaze s osnova preuzete stambene jedinice u državnom vlasništvu.</w:t>
      </w:r>
    </w:p>
    <w:p w14:paraId="268E9773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4754DEA2" w14:textId="45A97942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 xml:space="preserve">Na temelju sklopljenog sporazuma iz stavka 4. ovog članka, </w:t>
      </w:r>
      <w:r w:rsidR="00064DDA">
        <w:rPr>
          <w:rFonts w:ascii="Times New Roman" w:eastAsia="Times New Roman" w:hAnsi="Times New Roman"/>
          <w:bCs/>
          <w:snapToGrid w:val="0"/>
          <w:sz w:val="23"/>
          <w:szCs w:val="23"/>
        </w:rPr>
        <w:t>Ministarstvo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sklapa ugovor o najmu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stambene jedinice u državnom vlasništvu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s 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>korisnikom stambenog zbrinjavanja iz čl. 2. st. 1. ovog Pravilnika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.</w:t>
      </w:r>
    </w:p>
    <w:p w14:paraId="1DEDCE1C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4708D92B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 xml:space="preserve">Način sklapanja i sadržaj ugovora o najmu stambenih jedinica u vlasništvu Republike Hrvatske iz prethodnog stavka, detaljnija razrada prava i obveza najmodavca i najmoprimca, prestanak ugovora o najmu, način kontrole korištenja stambenih jedinica danih u najam i kontrola naplate najamnine uređeni su posebnim propisima 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>kojima se regulira stambeno zbrinjavanje na potpomognutim područjima.</w:t>
      </w:r>
    </w:p>
    <w:p w14:paraId="39802E06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05726923" w14:textId="06952AEE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 xml:space="preserve">U svrhu stambenog zbrinjavanja kadra </w:t>
      </w:r>
      <w:r w:rsidR="00064DDA">
        <w:rPr>
          <w:rFonts w:ascii="Times New Roman" w:eastAsia="Times New Roman" w:hAnsi="Times New Roman"/>
          <w:bCs/>
          <w:snapToGrid w:val="0"/>
          <w:sz w:val="23"/>
          <w:szCs w:val="23"/>
        </w:rPr>
        <w:t>Ministarstvo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će osigurati stambene jedinice u državnom vlasništvu na području </w:t>
      </w:r>
      <w:r w:rsidR="00D16628">
        <w:rPr>
          <w:rFonts w:ascii="Times New Roman" w:eastAsia="Times New Roman" w:hAnsi="Times New Roman"/>
          <w:bCs/>
          <w:snapToGrid w:val="0"/>
          <w:sz w:val="23"/>
          <w:szCs w:val="23"/>
        </w:rPr>
        <w:t>Općine U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>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sukladno raspoloživom stambenom fondu.</w:t>
      </w:r>
    </w:p>
    <w:p w14:paraId="113805BC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2D40C29B" w14:textId="725E172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>U svrhu stambenog zbrinjavanja kadrova odgovarajući stambeni fond može se osigurati i na način propisan u članku 47. Zakona o stambenom zbrinjavanju na potpomognutim područjima („Narodne novine“, broj 106/2018,</w:t>
      </w:r>
      <w:r w:rsidR="00D16628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98/19</w:t>
      </w:r>
      <w:r w:rsidR="002D552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i 82/23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u daljnjem tekstu: Zakon).</w:t>
      </w:r>
    </w:p>
    <w:p w14:paraId="28768ED3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6751F84F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 xml:space="preserve">Korisnik stambenog zbrinjavanja iz stavka 1. ovog članka može na vlastiti zahtjev otkupiti predmetnu stambenu jedinicu po uvjetima propisanim Zakonom nakon deset godina prebivanja na području 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>Općine Udbina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i pet godina prebivanja u stambenoj jedinici.</w:t>
      </w:r>
    </w:p>
    <w:p w14:paraId="4EAFEFBA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4E8C842B" w14:textId="77777777" w:rsidR="009969C0" w:rsidRPr="00BA470B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color w:val="000000" w:themeColor="text1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</w:r>
      <w:r w:rsidRPr="00BA470B">
        <w:rPr>
          <w:rFonts w:ascii="Times New Roman" w:eastAsia="Times New Roman" w:hAnsi="Times New Roman"/>
          <w:bCs/>
          <w:snapToGrid w:val="0"/>
          <w:color w:val="000000" w:themeColor="text1"/>
          <w:sz w:val="23"/>
          <w:szCs w:val="23"/>
        </w:rPr>
        <w:t xml:space="preserve">Ukoliko </w:t>
      </w:r>
      <w:r w:rsidR="00336259" w:rsidRPr="00BA470B">
        <w:rPr>
          <w:rFonts w:ascii="Times New Roman" w:eastAsia="Times New Roman" w:hAnsi="Times New Roman"/>
          <w:bCs/>
          <w:snapToGrid w:val="0"/>
          <w:color w:val="000000" w:themeColor="text1"/>
          <w:sz w:val="23"/>
          <w:szCs w:val="23"/>
        </w:rPr>
        <w:t>Općina Udbina</w:t>
      </w:r>
      <w:r w:rsidRPr="00BA470B">
        <w:rPr>
          <w:rFonts w:ascii="Times New Roman" w:eastAsia="Times New Roman" w:hAnsi="Times New Roman"/>
          <w:bCs/>
          <w:snapToGrid w:val="0"/>
          <w:color w:val="000000" w:themeColor="text1"/>
          <w:sz w:val="23"/>
          <w:szCs w:val="23"/>
        </w:rPr>
        <w:t xml:space="preserve"> ima na raspolaganju stambenu jedinicu za stambeno zbrinjavanje kadra, tada će sa kadrom kojeg odobri Povjerenstvo, sklopiti ugovor o najmu pod uvjetima iz ovog Pravilnika.</w:t>
      </w:r>
    </w:p>
    <w:p w14:paraId="7FB7380A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32EDD058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685E8B6B" w14:textId="77777777" w:rsidR="009969C0" w:rsidRPr="009969C0" w:rsidRDefault="009969C0" w:rsidP="009969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snapToGrid w:val="0"/>
          <w:sz w:val="23"/>
          <w:szCs w:val="23"/>
        </w:rPr>
        <w:t>UVJETI</w:t>
      </w:r>
    </w:p>
    <w:p w14:paraId="0E1784B4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Članak 3.</w:t>
      </w:r>
    </w:p>
    <w:p w14:paraId="374AB865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4890CDB6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>Pravo na stambeno zbrinjavanje kadrova može ostvariti potencijalni korisnik stambene jedinice i članovi njegovog obiteljskog kućanstva po</w:t>
      </w:r>
      <w:r w:rsidR="00892440">
        <w:rPr>
          <w:rFonts w:ascii="Times New Roman" w:eastAsia="Times New Roman" w:hAnsi="Times New Roman"/>
          <w:bCs/>
          <w:snapToGrid w:val="0"/>
          <w:sz w:val="23"/>
          <w:szCs w:val="23"/>
        </w:rPr>
        <w:t>d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uvjetom da:</w:t>
      </w:r>
    </w:p>
    <w:p w14:paraId="5ABA4A35" w14:textId="1DA68E5C" w:rsidR="00954873" w:rsidRPr="00954873" w:rsidRDefault="00954873" w:rsidP="00954873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54873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je potencijalni korisnik stambene jedinice potreban kadar na području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Općine Udbina</w:t>
      </w:r>
      <w:r w:rsidRPr="00954873">
        <w:rPr>
          <w:rFonts w:ascii="Times New Roman" w:eastAsia="Times New Roman" w:hAnsi="Times New Roman"/>
          <w:bCs/>
          <w:snapToGrid w:val="0"/>
          <w:sz w:val="23"/>
          <w:szCs w:val="23"/>
        </w:rPr>
        <w:t>, odnosno da svojim radom može doprinijeti napretku i razvoju, posebno u području sigurnosti građana i imovine, zdravstva, odgoja i obrazovanja, kulture, gospodarstva, pružanju potrebnih usluga, dostupnosti roba i slično,</w:t>
      </w:r>
    </w:p>
    <w:p w14:paraId="37BDAB12" w14:textId="745B8736" w:rsidR="00954873" w:rsidRPr="00954873" w:rsidRDefault="00954873" w:rsidP="00954873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54873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poslodavac potencijalnog korisnika stambene jedinice ima sjedište, poslovnu jedinicu, ispostavu, radionicu, pogon ili drugi oblik poslovnog prostora na području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Općine Udbina</w:t>
      </w:r>
      <w:r w:rsidRPr="00954873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, </w:t>
      </w:r>
    </w:p>
    <w:p w14:paraId="0258A6E3" w14:textId="4BE02803" w:rsidR="00954873" w:rsidRPr="00954873" w:rsidRDefault="00954873" w:rsidP="00954873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54873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je potencijalni korisnik stambene jedinice zaposlen na neodređeno vrijeme i radi na području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Općine Udbina</w:t>
      </w:r>
      <w:r w:rsidRPr="00954873">
        <w:rPr>
          <w:rFonts w:ascii="Times New Roman" w:eastAsia="Times New Roman" w:hAnsi="Times New Roman"/>
          <w:bCs/>
          <w:snapToGrid w:val="0"/>
          <w:sz w:val="23"/>
          <w:szCs w:val="23"/>
        </w:rPr>
        <w:t>,</w:t>
      </w:r>
    </w:p>
    <w:p w14:paraId="1E0701AC" w14:textId="657C6D2D" w:rsidR="00954873" w:rsidRPr="00954873" w:rsidRDefault="00954873" w:rsidP="00954873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54873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potencijalni korisnik stambene jedinice i članovi njegovog obiteljskog kućanstva u vlasništvu ili suvlasništvu nemaju drugu useljivu obiteljsku kuću ili stan na području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Općine Udbina</w:t>
      </w:r>
      <w:r w:rsidRPr="00954873">
        <w:rPr>
          <w:rFonts w:ascii="Times New Roman" w:eastAsia="Times New Roman" w:hAnsi="Times New Roman"/>
          <w:bCs/>
          <w:snapToGrid w:val="0"/>
          <w:sz w:val="23"/>
          <w:szCs w:val="23"/>
        </w:rPr>
        <w:t>, ili ako isti nisu prodali, darovali ili na bilo koji drugi način otuđili u zadnjih 15 godina prije podnošenja prijave,</w:t>
      </w:r>
    </w:p>
    <w:p w14:paraId="0DD7E79A" w14:textId="18AD47E8" w:rsidR="00954873" w:rsidRPr="00954873" w:rsidRDefault="00954873" w:rsidP="00954873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54873">
        <w:rPr>
          <w:rFonts w:ascii="Times New Roman" w:eastAsia="Times New Roman" w:hAnsi="Times New Roman"/>
          <w:bCs/>
          <w:snapToGrid w:val="0"/>
          <w:sz w:val="23"/>
          <w:szCs w:val="23"/>
        </w:rPr>
        <w:t>na strani potencijalnog korisnika kadrovskog stana i članova njegovog obiteljskog kućanstva ne postoji zapreka za stambeno zbrinjavanje iz članka 9. Zakona o stambenom zbrinjavanju na potpomognutim područjima („Narodne novine“, broj 106/18, 98/19 i 82/23, dalje u tekstu: Zakon).</w:t>
      </w:r>
    </w:p>
    <w:p w14:paraId="5DEDBAE4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0427A236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3"/>
          <w:szCs w:val="23"/>
        </w:rPr>
      </w:pPr>
    </w:p>
    <w:p w14:paraId="7F869BE0" w14:textId="77777777" w:rsidR="009969C0" w:rsidRPr="009969C0" w:rsidRDefault="009969C0" w:rsidP="002D55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snapToGrid w:val="0"/>
          <w:sz w:val="23"/>
          <w:szCs w:val="23"/>
        </w:rPr>
        <w:t>NADLEŽNOST ZA DONOŠENJE ODLUKA O ODABIRU KORISNIKA KADROVSKIH STAMBENIH JEDINICA</w:t>
      </w:r>
    </w:p>
    <w:p w14:paraId="6A16CB4C" w14:textId="77777777" w:rsidR="009969C0" w:rsidRPr="009969C0" w:rsidRDefault="009969C0" w:rsidP="009969C0">
      <w:pPr>
        <w:spacing w:after="0" w:line="240" w:lineRule="auto"/>
        <w:ind w:left="1080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0782043F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Članak 4.</w:t>
      </w:r>
    </w:p>
    <w:p w14:paraId="21E98C00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17ACAECC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</w:r>
      <w:r w:rsidR="0092025B">
        <w:rPr>
          <w:rFonts w:ascii="Times New Roman" w:eastAsia="Times New Roman" w:hAnsi="Times New Roman"/>
          <w:bCs/>
          <w:snapToGrid w:val="0"/>
          <w:sz w:val="23"/>
          <w:szCs w:val="23"/>
        </w:rPr>
        <w:t>Povjerenstvo za donošenje odluka o odabiru korisnika kadrovskih stambenih jedinica na području Općine Udbina (u daljnjem tekstu: Povjerenstvo) provodi postupak ocjene prijava za stambeno zbrinjavanje kadrova i donosi odluke o odabiru korisnika kadrovskih stambenih jedinica.</w:t>
      </w:r>
    </w:p>
    <w:p w14:paraId="56BA96EF" w14:textId="77777777" w:rsidR="00B30966" w:rsidRPr="009969C0" w:rsidRDefault="00B30966" w:rsidP="00B3096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Na temelju odluke Povjerenstva o odabiru korisnika iz prethodnog stavka,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Općina Udbina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će podnijeti Središnjem državnom u</w:t>
      </w:r>
      <w:r w:rsidR="00D16628">
        <w:rPr>
          <w:rFonts w:ascii="Times New Roman" w:eastAsia="Times New Roman" w:hAnsi="Times New Roman"/>
          <w:bCs/>
          <w:snapToGrid w:val="0"/>
          <w:sz w:val="23"/>
          <w:szCs w:val="23"/>
        </w:rPr>
        <w:t>redu zahtjev iz članka 2. stavka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3. ovog Pravilnika radi sklapanja sporazuma i ugovora o najmu iz članka 2. stavak 4. i 5. ovog Pravilnika.</w:t>
      </w:r>
    </w:p>
    <w:p w14:paraId="4F3D2BF6" w14:textId="77777777" w:rsidR="009969C0" w:rsidRPr="009969C0" w:rsidRDefault="0092025B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>
        <w:rPr>
          <w:rFonts w:ascii="Times New Roman" w:eastAsia="Times New Roman" w:hAnsi="Times New Roman"/>
          <w:bCs/>
          <w:snapToGrid w:val="0"/>
          <w:sz w:val="23"/>
          <w:szCs w:val="23"/>
        </w:rPr>
        <w:tab/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Povjerenstvo osniva i imenuje </w:t>
      </w:r>
      <w:r w:rsidR="00892440">
        <w:rPr>
          <w:rFonts w:ascii="Times New Roman" w:eastAsia="Times New Roman" w:hAnsi="Times New Roman"/>
          <w:bCs/>
          <w:snapToGrid w:val="0"/>
          <w:sz w:val="23"/>
          <w:szCs w:val="23"/>
        </w:rPr>
        <w:t>n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ačelnik Općine Udbina, 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povjerenstvo čine predsjednik Povjerenstva, dva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(2)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člana Povjerenstva i tajnik</w:t>
      </w:r>
      <w:r w:rsidR="00892440">
        <w:rPr>
          <w:rFonts w:ascii="Times New Roman" w:eastAsia="Times New Roman" w:hAnsi="Times New Roman"/>
          <w:bCs/>
          <w:snapToGrid w:val="0"/>
          <w:sz w:val="23"/>
          <w:szCs w:val="23"/>
        </w:rPr>
        <w:t>.</w:t>
      </w:r>
    </w:p>
    <w:p w14:paraId="78CC4DBC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>Povjerenstvo će donijeti poslovnik o radu kojim će biti uređen način rada Povjerenstva, sazivanje sjednica, rad na sjednicama te postupak donošenja odluka o odabiru korisnika kadrovskih jedinica.</w:t>
      </w:r>
    </w:p>
    <w:p w14:paraId="50CF2F8A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375F9FEB" w14:textId="77777777" w:rsidR="009969C0" w:rsidRPr="009969C0" w:rsidRDefault="009969C0" w:rsidP="009969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snapToGrid w:val="0"/>
          <w:sz w:val="23"/>
          <w:szCs w:val="23"/>
        </w:rPr>
        <w:t>OSTVARIVANJE PRAVA</w:t>
      </w:r>
    </w:p>
    <w:p w14:paraId="6A86CB97" w14:textId="77777777" w:rsidR="009969C0" w:rsidRPr="009969C0" w:rsidRDefault="009969C0" w:rsidP="009969C0">
      <w:pPr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</w:p>
    <w:p w14:paraId="503D5C29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Članak 5.</w:t>
      </w:r>
    </w:p>
    <w:p w14:paraId="5D0577D8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</w:p>
    <w:p w14:paraId="35D38956" w14:textId="77777777" w:rsidR="009969C0" w:rsidRPr="009969C0" w:rsidRDefault="009969C0" w:rsidP="002D552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ab/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Prijava za stambeno zbrinjavanje kadrova podnosi se</w:t>
      </w:r>
      <w:r w:rsidR="009435B6">
        <w:rPr>
          <w:rFonts w:ascii="Times New Roman" w:eastAsia="Times New Roman" w:hAnsi="Times New Roman"/>
          <w:snapToGrid w:val="0"/>
          <w:sz w:val="23"/>
          <w:szCs w:val="23"/>
        </w:rPr>
        <w:t xml:space="preserve"> tijekom godine</w:t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  Povjerenstvu, a ovlaštena osoba za podnošenje prijave je potencijalni korisnik kadrovske stambene jedinice ili njegov poslodavac.</w:t>
      </w:r>
    </w:p>
    <w:p w14:paraId="0F48895A" w14:textId="77777777" w:rsidR="009969C0" w:rsidRPr="009969C0" w:rsidRDefault="009969C0" w:rsidP="009969C0">
      <w:pPr>
        <w:spacing w:after="0" w:line="240" w:lineRule="auto"/>
        <w:rPr>
          <w:rFonts w:ascii="Times New Roman" w:eastAsia="Times New Roman" w:hAnsi="Times New Roman"/>
          <w:snapToGrid w:val="0"/>
          <w:sz w:val="23"/>
          <w:szCs w:val="23"/>
        </w:rPr>
      </w:pPr>
    </w:p>
    <w:p w14:paraId="6CCA04C1" w14:textId="77777777" w:rsidR="009969C0" w:rsidRPr="009969C0" w:rsidRDefault="009969C0" w:rsidP="002D552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ab/>
        <w:t>Prijava za stambeno zbrinjavanje kadrova mora sadržavati:</w:t>
      </w:r>
    </w:p>
    <w:p w14:paraId="1D254FC2" w14:textId="77777777" w:rsidR="009969C0" w:rsidRPr="009969C0" w:rsidRDefault="00D03C48" w:rsidP="002D552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>
        <w:rPr>
          <w:rFonts w:ascii="Times New Roman" w:eastAsia="Times New Roman" w:hAnsi="Times New Roman"/>
          <w:snapToGrid w:val="0"/>
          <w:sz w:val="23"/>
          <w:szCs w:val="23"/>
        </w:rPr>
        <w:t xml:space="preserve">Ime, </w:t>
      </w:r>
      <w:r w:rsidR="009969C0" w:rsidRPr="009969C0">
        <w:rPr>
          <w:rFonts w:ascii="Times New Roman" w:eastAsia="Times New Roman" w:hAnsi="Times New Roman"/>
          <w:snapToGrid w:val="0"/>
          <w:sz w:val="23"/>
          <w:szCs w:val="23"/>
        </w:rPr>
        <w:t>prezime</w:t>
      </w:r>
      <w:r>
        <w:rPr>
          <w:rFonts w:ascii="Times New Roman" w:eastAsia="Times New Roman" w:hAnsi="Times New Roman"/>
          <w:snapToGrid w:val="0"/>
          <w:sz w:val="23"/>
          <w:szCs w:val="23"/>
        </w:rPr>
        <w:t xml:space="preserve"> i datum rođenja</w:t>
      </w:r>
      <w:r w:rsidR="009969C0"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 potencijalnog korisnika kadrovske stambene jedinice</w:t>
      </w:r>
      <w:r w:rsidR="00C64D80">
        <w:rPr>
          <w:rFonts w:ascii="Times New Roman" w:eastAsia="Times New Roman" w:hAnsi="Times New Roman"/>
          <w:snapToGrid w:val="0"/>
          <w:sz w:val="23"/>
          <w:szCs w:val="23"/>
        </w:rPr>
        <w:t xml:space="preserve"> i njegovih članova kućanstva</w:t>
      </w:r>
      <w:r w:rsidR="009969C0" w:rsidRPr="009969C0">
        <w:rPr>
          <w:rFonts w:ascii="Times New Roman" w:eastAsia="Times New Roman" w:hAnsi="Times New Roman"/>
          <w:snapToGrid w:val="0"/>
          <w:sz w:val="23"/>
          <w:szCs w:val="23"/>
        </w:rPr>
        <w:t>,</w:t>
      </w:r>
    </w:p>
    <w:p w14:paraId="3B7191D4" w14:textId="77777777" w:rsidR="009969C0" w:rsidRPr="009969C0" w:rsidRDefault="009969C0" w:rsidP="002D552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OIB potencijalnog korisnika kadrovske stambene jedinice i svih članova njegovog obiteljskog kućanstva, </w:t>
      </w:r>
    </w:p>
    <w:p w14:paraId="0EF44F61" w14:textId="77777777" w:rsidR="009969C0" w:rsidRPr="009969C0" w:rsidRDefault="009969C0" w:rsidP="002D552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adresu prebivališta i/ili boravišta,</w:t>
      </w:r>
    </w:p>
    <w:p w14:paraId="4D95FC27" w14:textId="77777777" w:rsidR="009969C0" w:rsidRPr="009969C0" w:rsidRDefault="009969C0" w:rsidP="002D552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dokaz o stečenoj razini obrazovanja ( svjedodžba ili diploma, dokazi o dodatnim usavršavanjima, specijalizacijama i dr.),</w:t>
      </w:r>
    </w:p>
    <w:p w14:paraId="0DF73BB0" w14:textId="77777777" w:rsidR="009969C0" w:rsidRPr="009969C0" w:rsidRDefault="009969C0" w:rsidP="002D552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izjavu poslodavca (očitovanje) da je potencijalni korisnik kadrovske stambene jedinice trenutno zaposlen kod navedenog poslodavca te da je i nadalje potreban za obavljanje registrirane djelatnosti poslodavca,</w:t>
      </w:r>
    </w:p>
    <w:p w14:paraId="60B98868" w14:textId="77777777" w:rsidR="009969C0" w:rsidRPr="009969C0" w:rsidRDefault="009969C0" w:rsidP="002D552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uvjerenje Ministarstva pra</w:t>
      </w:r>
      <w:r w:rsidR="00C64D80">
        <w:rPr>
          <w:rFonts w:ascii="Times New Roman" w:eastAsia="Times New Roman" w:hAnsi="Times New Roman"/>
          <w:snapToGrid w:val="0"/>
          <w:sz w:val="23"/>
          <w:szCs w:val="23"/>
        </w:rPr>
        <w:t>v</w:t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osuđa o nekažnjavanju i uvjerenje/potvrda </w:t>
      </w:r>
      <w:r w:rsidR="00D03C48">
        <w:rPr>
          <w:rFonts w:ascii="Times New Roman" w:eastAsia="Times New Roman" w:hAnsi="Times New Roman"/>
          <w:snapToGrid w:val="0"/>
          <w:sz w:val="23"/>
          <w:szCs w:val="23"/>
        </w:rPr>
        <w:t xml:space="preserve">nadležnog </w:t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općinskog suda da nije u tijeku kazneni postupak, odnosno podignuta pravomoćna optužnica,</w:t>
      </w:r>
    </w:p>
    <w:p w14:paraId="48B2E3D5" w14:textId="77777777" w:rsidR="009969C0" w:rsidRPr="009969C0" w:rsidRDefault="009969C0" w:rsidP="002D552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uvjerenje </w:t>
      </w:r>
      <w:r w:rsidR="0092025B">
        <w:rPr>
          <w:rFonts w:ascii="Times New Roman" w:eastAsia="Times New Roman" w:hAnsi="Times New Roman"/>
          <w:snapToGrid w:val="0"/>
          <w:sz w:val="23"/>
          <w:szCs w:val="23"/>
        </w:rPr>
        <w:t xml:space="preserve">Područnog </w:t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ureda za katastar</w:t>
      </w:r>
      <w:r w:rsidR="00892440">
        <w:rPr>
          <w:rFonts w:ascii="Times New Roman" w:eastAsia="Times New Roman" w:hAnsi="Times New Roman"/>
          <w:snapToGrid w:val="0"/>
          <w:sz w:val="23"/>
          <w:szCs w:val="23"/>
        </w:rPr>
        <w:t xml:space="preserve"> Gospić, I</w:t>
      </w:r>
      <w:r w:rsidR="0092025B">
        <w:rPr>
          <w:rFonts w:ascii="Times New Roman" w:eastAsia="Times New Roman" w:hAnsi="Times New Roman"/>
          <w:snapToGrid w:val="0"/>
          <w:sz w:val="23"/>
          <w:szCs w:val="23"/>
        </w:rPr>
        <w:t>spostava Korenica</w:t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 o neposjedovanju/posjedovanju nekretnine,</w:t>
      </w:r>
    </w:p>
    <w:p w14:paraId="11DB4B5B" w14:textId="77777777" w:rsidR="009969C0" w:rsidRPr="009969C0" w:rsidRDefault="009969C0" w:rsidP="002D552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uvjerenje </w:t>
      </w:r>
      <w:r w:rsidR="0092025B">
        <w:rPr>
          <w:rFonts w:ascii="Times New Roman" w:eastAsia="Times New Roman" w:hAnsi="Times New Roman"/>
          <w:snapToGrid w:val="0"/>
          <w:sz w:val="23"/>
          <w:szCs w:val="23"/>
        </w:rPr>
        <w:t>O</w:t>
      </w:r>
      <w:r w:rsidR="00C64D80">
        <w:rPr>
          <w:rFonts w:ascii="Times New Roman" w:eastAsia="Times New Roman" w:hAnsi="Times New Roman"/>
          <w:snapToGrid w:val="0"/>
          <w:sz w:val="23"/>
          <w:szCs w:val="23"/>
        </w:rPr>
        <w:t>pćinskog suda</w:t>
      </w:r>
      <w:r w:rsidR="00892440">
        <w:rPr>
          <w:rFonts w:ascii="Times New Roman" w:eastAsia="Times New Roman" w:hAnsi="Times New Roman"/>
          <w:snapToGrid w:val="0"/>
          <w:sz w:val="23"/>
          <w:szCs w:val="23"/>
        </w:rPr>
        <w:t xml:space="preserve"> Gospić, S</w:t>
      </w:r>
      <w:r w:rsidR="0092025B">
        <w:rPr>
          <w:rFonts w:ascii="Times New Roman" w:eastAsia="Times New Roman" w:hAnsi="Times New Roman"/>
          <w:snapToGrid w:val="0"/>
          <w:sz w:val="23"/>
          <w:szCs w:val="23"/>
        </w:rPr>
        <w:t>talna služba u Korenici</w:t>
      </w:r>
      <w:r w:rsidR="00C64D80">
        <w:rPr>
          <w:rFonts w:ascii="Times New Roman" w:eastAsia="Times New Roman" w:hAnsi="Times New Roman"/>
          <w:snapToGrid w:val="0"/>
          <w:sz w:val="23"/>
          <w:szCs w:val="23"/>
        </w:rPr>
        <w:t xml:space="preserve"> </w:t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da potencijalni korisnik kadrovske stambene jedinice i članovi obiteljskog kućanstva nemaju u vlasništvu drugu useljivu stambenu jedinicu na području </w:t>
      </w:r>
      <w:r w:rsidR="00C64D80">
        <w:rPr>
          <w:rFonts w:ascii="Times New Roman" w:eastAsia="Times New Roman" w:hAnsi="Times New Roman"/>
          <w:snapToGrid w:val="0"/>
          <w:sz w:val="23"/>
          <w:szCs w:val="23"/>
        </w:rPr>
        <w:t>Općine Udbina</w:t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,</w:t>
      </w:r>
    </w:p>
    <w:p w14:paraId="24E6A7E5" w14:textId="77777777" w:rsidR="009969C0" w:rsidRPr="009969C0" w:rsidRDefault="009969C0" w:rsidP="002D552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potvrda nadležne porezne uprave o prometu nekretninama za sve članove obiteljskog kućanstva,</w:t>
      </w:r>
    </w:p>
    <w:p w14:paraId="3FC3BAC2" w14:textId="77777777" w:rsidR="009969C0" w:rsidRPr="009969C0" w:rsidRDefault="009969C0" w:rsidP="002D552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izjavu </w:t>
      </w:r>
      <w:r w:rsidR="00C64D80">
        <w:rPr>
          <w:rFonts w:ascii="Times New Roman" w:eastAsia="Times New Roman" w:hAnsi="Times New Roman"/>
          <w:snapToGrid w:val="0"/>
          <w:sz w:val="23"/>
          <w:szCs w:val="23"/>
        </w:rPr>
        <w:t>potencijalnog korisnika</w:t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 da će uredno plaćati sve troškove vezane uz redovito korištenje stambene jedinice,</w:t>
      </w:r>
    </w:p>
    <w:p w14:paraId="52E071A7" w14:textId="77777777" w:rsidR="009969C0" w:rsidRPr="009969C0" w:rsidRDefault="009969C0" w:rsidP="002D552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dokaz o posebnim postignućima ukoliko ih potencijalni korisnik posjeduj</w:t>
      </w:r>
      <w:r w:rsidR="00C64D80">
        <w:rPr>
          <w:rFonts w:ascii="Times New Roman" w:eastAsia="Times New Roman" w:hAnsi="Times New Roman"/>
          <w:snapToGrid w:val="0"/>
          <w:sz w:val="23"/>
          <w:szCs w:val="23"/>
        </w:rPr>
        <w:t>e (priznanja, nagrade</w:t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 i sl.).</w:t>
      </w:r>
    </w:p>
    <w:p w14:paraId="0774F0F5" w14:textId="77777777" w:rsidR="00D03C48" w:rsidRDefault="00D03C48" w:rsidP="009969C0">
      <w:pPr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bookmarkStart w:id="2" w:name="_Hlk18263951"/>
    </w:p>
    <w:p w14:paraId="2C4C9FF3" w14:textId="77777777" w:rsidR="0092025B" w:rsidRDefault="0092025B" w:rsidP="009969C0">
      <w:pPr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</w:p>
    <w:p w14:paraId="12A108EB" w14:textId="77777777" w:rsidR="009969C0" w:rsidRPr="009969C0" w:rsidRDefault="009969C0" w:rsidP="009202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Članak 6.</w:t>
      </w:r>
    </w:p>
    <w:bookmarkEnd w:id="2"/>
    <w:p w14:paraId="46DFD877" w14:textId="77777777" w:rsidR="009969C0" w:rsidRPr="009969C0" w:rsidRDefault="009969C0" w:rsidP="009969C0">
      <w:pPr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</w:p>
    <w:p w14:paraId="148036CF" w14:textId="60D0A1C4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ab/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Odabrani korisnici stambenih jedinica iz članka 5. stavak 1. ovog Pravilnika dužni su u roku sedam (7) dana od dostave Odluke o odabiru, dostaviti potpisanu i ovjerenu b</w:t>
      </w:r>
      <w:r w:rsidR="00BA470B">
        <w:rPr>
          <w:rFonts w:ascii="Times New Roman" w:eastAsia="Times New Roman" w:hAnsi="Times New Roman"/>
          <w:snapToGrid w:val="0"/>
          <w:sz w:val="23"/>
          <w:szCs w:val="23"/>
        </w:rPr>
        <w:t xml:space="preserve">janko zadužnicu na iznos </w:t>
      </w:r>
      <w:r w:rsidR="00064DDA">
        <w:rPr>
          <w:rFonts w:ascii="Times New Roman" w:eastAsia="Times New Roman" w:hAnsi="Times New Roman"/>
          <w:snapToGrid w:val="0"/>
          <w:sz w:val="23"/>
          <w:szCs w:val="23"/>
        </w:rPr>
        <w:t xml:space="preserve">2.000,00 </w:t>
      </w:r>
      <w:proofErr w:type="spellStart"/>
      <w:r w:rsidR="00064DDA">
        <w:rPr>
          <w:rFonts w:ascii="Times New Roman" w:eastAsia="Times New Roman" w:hAnsi="Times New Roman"/>
          <w:snapToGrid w:val="0"/>
          <w:sz w:val="23"/>
          <w:szCs w:val="23"/>
        </w:rPr>
        <w:t>eur</w:t>
      </w:r>
      <w:proofErr w:type="spellEnd"/>
      <w:r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 kao sredstvo osiguranja urednog plaćanja troškova vezanih uz redovito korištenje stambene jedinice kao i mogućih oštećenja stambene jedinice.</w:t>
      </w:r>
    </w:p>
    <w:p w14:paraId="15C3540E" w14:textId="77777777" w:rsid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</w:p>
    <w:p w14:paraId="017C610D" w14:textId="77777777" w:rsidR="002750D7" w:rsidRPr="009969C0" w:rsidRDefault="002750D7" w:rsidP="009969C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</w:p>
    <w:p w14:paraId="1BA3D989" w14:textId="77777777" w:rsidR="009969C0" w:rsidRPr="002D5520" w:rsidRDefault="009969C0" w:rsidP="009969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2D552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KRITERIJ ZA ODABIR</w:t>
      </w:r>
    </w:p>
    <w:p w14:paraId="77DD1DE1" w14:textId="77777777" w:rsidR="009969C0" w:rsidRPr="009969C0" w:rsidRDefault="009969C0" w:rsidP="009969C0">
      <w:pPr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</w:p>
    <w:p w14:paraId="78D04685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Članak 7.</w:t>
      </w:r>
    </w:p>
    <w:p w14:paraId="692E55A0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</w:p>
    <w:p w14:paraId="3197B7F6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ab/>
        <w:t xml:space="preserve">Ukupan broj raspoloživih stambenih jedinica </w:t>
      </w:r>
      <w:r w:rsidRPr="00D03C48">
        <w:rPr>
          <w:rFonts w:ascii="Times New Roman" w:eastAsia="Times New Roman" w:hAnsi="Times New Roman"/>
          <w:snapToGrid w:val="0"/>
          <w:color w:val="000000" w:themeColor="text1"/>
          <w:sz w:val="23"/>
          <w:szCs w:val="23"/>
        </w:rPr>
        <w:t xml:space="preserve">za tekuću godinu </w:t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raspodijelit će se prema stupnju prioriteta grupe zanimanja prikazanih u tablici.</w:t>
      </w:r>
    </w:p>
    <w:p w14:paraId="2479343B" w14:textId="77777777" w:rsidR="009969C0" w:rsidRPr="009969C0" w:rsidRDefault="009969C0" w:rsidP="009969C0">
      <w:pPr>
        <w:spacing w:after="160" w:line="256" w:lineRule="auto"/>
        <w:rPr>
          <w:sz w:val="23"/>
          <w:szCs w:val="23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58"/>
        <w:gridCol w:w="6604"/>
      </w:tblGrid>
      <w:tr w:rsidR="009969C0" w:rsidRPr="009969C0" w14:paraId="7280141B" w14:textId="77777777" w:rsidTr="009969C0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D5896F" w14:textId="77777777" w:rsidR="009969C0" w:rsidRPr="009969C0" w:rsidRDefault="009435B6">
            <w:pPr>
              <w:spacing w:after="160" w:line="256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</w:t>
            </w:r>
            <w:r w:rsidR="009969C0" w:rsidRPr="009969C0">
              <w:rPr>
                <w:rFonts w:ascii="Times New Roman" w:hAnsi="Times New Roman"/>
                <w:sz w:val="23"/>
                <w:szCs w:val="23"/>
              </w:rPr>
              <w:t>tupanj prioriteta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06448A" w14:textId="77777777" w:rsidR="009969C0" w:rsidRPr="009969C0" w:rsidRDefault="009969C0">
            <w:pPr>
              <w:spacing w:after="160" w:line="256" w:lineRule="auto"/>
              <w:ind w:left="720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>Grupa zanimanja</w:t>
            </w:r>
          </w:p>
        </w:tc>
      </w:tr>
      <w:tr w:rsidR="009969C0" w:rsidRPr="009969C0" w14:paraId="01330356" w14:textId="77777777" w:rsidTr="009969C0">
        <w:trPr>
          <w:trHeight w:val="534"/>
        </w:trPr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69055EE" w14:textId="77777777" w:rsidR="009969C0" w:rsidRPr="009969C0" w:rsidRDefault="000849C5" w:rsidP="000849C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I.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3D6AB2" w14:textId="77777777" w:rsidR="009969C0" w:rsidRPr="009969C0" w:rsidRDefault="009969C0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>Zanimanja u tijelima državne uprave iz područja sigurnosti građana i imovine (oružane snage, policija i sl.)</w:t>
            </w:r>
          </w:p>
        </w:tc>
      </w:tr>
      <w:tr w:rsidR="009969C0" w:rsidRPr="009969C0" w14:paraId="65929BA1" w14:textId="77777777" w:rsidTr="009969C0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13B776" w14:textId="77777777" w:rsidR="009969C0" w:rsidRPr="009969C0" w:rsidRDefault="009969C0" w:rsidP="000849C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>II.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71ECB5" w14:textId="77777777" w:rsidR="009969C0" w:rsidRPr="009969C0" w:rsidRDefault="00C64D80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Zanimanja iz oblasti </w:t>
            </w:r>
            <w:r w:rsidR="000849C5">
              <w:rPr>
                <w:rFonts w:ascii="Times New Roman" w:hAnsi="Times New Roman"/>
                <w:sz w:val="23"/>
                <w:szCs w:val="23"/>
              </w:rPr>
              <w:t>zdravstva te odgoja i obrazovanja</w:t>
            </w:r>
          </w:p>
        </w:tc>
      </w:tr>
      <w:tr w:rsidR="009969C0" w:rsidRPr="009969C0" w14:paraId="05658961" w14:textId="77777777" w:rsidTr="009969C0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46956B4" w14:textId="77777777" w:rsidR="009969C0" w:rsidRPr="009969C0" w:rsidRDefault="000849C5" w:rsidP="000849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III</w:t>
            </w:r>
            <w:r w:rsidR="009969C0" w:rsidRPr="009969C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300611" w14:textId="77777777" w:rsidR="009969C0" w:rsidRPr="009969C0" w:rsidRDefault="000849C5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Ostala zanimanja</w:t>
            </w:r>
          </w:p>
        </w:tc>
      </w:tr>
    </w:tbl>
    <w:p w14:paraId="2354017E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</w:p>
    <w:p w14:paraId="68C9FB8A" w14:textId="77777777" w:rsidR="009969C0" w:rsidRPr="009435B6" w:rsidRDefault="009435B6" w:rsidP="009435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435B6">
        <w:rPr>
          <w:rFonts w:ascii="Times New Roman" w:hAnsi="Times New Roman"/>
          <w:sz w:val="23"/>
          <w:szCs w:val="23"/>
        </w:rPr>
        <w:t>Za grupu zanimanja sa stupnjem prioriteta I. osigurava se 50% raspoloživih stambenih jedinica uz zaokruživanje na veći cijeli broj, a preostali broj stambenih jedinica raspodjeljuje se na grupe zanimanja sa stupnjem prioriteta II. i stupnjem prioriteta III. na jednake dijelove, osim u slučaju kada je preostali broj stambenih jedinica neparan kada grupi zanimanja sa stupnjem prioriteta II., pripada jedna stambena jedinica više</w:t>
      </w:r>
    </w:p>
    <w:p w14:paraId="27C3C2E3" w14:textId="77777777" w:rsidR="009969C0" w:rsidRPr="009969C0" w:rsidRDefault="009969C0" w:rsidP="009969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Pravodobne i uredne prijave za stambeno zbrinjavanje razvrstavaju se prema grupama zanimanja iz stavka 1. ovog članka.</w:t>
      </w:r>
    </w:p>
    <w:p w14:paraId="1C184B92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</w:p>
    <w:p w14:paraId="6B17CFFE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Članak 8.</w:t>
      </w:r>
    </w:p>
    <w:p w14:paraId="0B9326B5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2740A2BB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>Uredne prijave za stambeno zbrinjavanje kadrova boduju se na sljedeći način:</w:t>
      </w:r>
    </w:p>
    <w:p w14:paraId="75AFA384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6E20F902" w14:textId="77777777" w:rsidR="009969C0" w:rsidRPr="000849C5" w:rsidRDefault="009969C0" w:rsidP="000849C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0849C5">
        <w:rPr>
          <w:rFonts w:ascii="Times New Roman" w:eastAsia="Times New Roman" w:hAnsi="Times New Roman"/>
          <w:bCs/>
          <w:snapToGrid w:val="0"/>
          <w:sz w:val="23"/>
          <w:szCs w:val="23"/>
        </w:rPr>
        <w:t>Prema stručnoj spremi podnositelja prijave, podnositelj prijave ostvaruje:</w:t>
      </w:r>
    </w:p>
    <w:p w14:paraId="01FDBDE3" w14:textId="77777777" w:rsidR="009969C0" w:rsidRPr="009969C0" w:rsidRDefault="009969C0" w:rsidP="009969C0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58"/>
        <w:gridCol w:w="6604"/>
      </w:tblGrid>
      <w:tr w:rsidR="009969C0" w:rsidRPr="009969C0" w14:paraId="5AFB8B44" w14:textId="77777777" w:rsidTr="009969C0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E6A6030" w14:textId="77777777" w:rsidR="009969C0" w:rsidRPr="009969C0" w:rsidRDefault="009969C0">
            <w:pPr>
              <w:spacing w:after="160" w:line="256" w:lineRule="auto"/>
              <w:ind w:left="720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>broj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F91084" w14:textId="77777777" w:rsidR="009969C0" w:rsidRPr="009969C0" w:rsidRDefault="009969C0">
            <w:pPr>
              <w:spacing w:after="160" w:line="256" w:lineRule="auto"/>
              <w:ind w:left="720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>kriterij</w:t>
            </w:r>
          </w:p>
        </w:tc>
      </w:tr>
      <w:tr w:rsidR="009969C0" w:rsidRPr="009969C0" w14:paraId="06E5CBC3" w14:textId="77777777" w:rsidTr="00196665">
        <w:trPr>
          <w:trHeight w:val="252"/>
        </w:trPr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3D6716" w14:textId="0CE6D167" w:rsidR="009969C0" w:rsidRPr="009969C0" w:rsidRDefault="00196665" w:rsidP="002D55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A89195" w14:textId="00A0EB6B" w:rsidR="009969C0" w:rsidRPr="009969C0" w:rsidRDefault="00196665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Doktor znanosti</w:t>
            </w:r>
          </w:p>
        </w:tc>
      </w:tr>
      <w:tr w:rsidR="009969C0" w:rsidRPr="009969C0" w14:paraId="168B1343" w14:textId="77777777" w:rsidTr="00196665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2899CA" w14:textId="4ADD5FCD" w:rsidR="009969C0" w:rsidRPr="009969C0" w:rsidRDefault="00196665" w:rsidP="002D55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40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A0A949" w14:textId="680578C7" w:rsidR="009969C0" w:rsidRPr="009969C0" w:rsidRDefault="00196665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Magistar znanosti</w:t>
            </w:r>
          </w:p>
        </w:tc>
      </w:tr>
      <w:tr w:rsidR="009969C0" w:rsidRPr="009969C0" w14:paraId="07EF8C83" w14:textId="77777777" w:rsidTr="00196665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6EBE97" w14:textId="18C82BCB" w:rsidR="009969C0" w:rsidRPr="009969C0" w:rsidRDefault="00196665" w:rsidP="001966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30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928B1C" w14:textId="426F7F2E" w:rsidR="009969C0" w:rsidRPr="009969C0" w:rsidRDefault="00196665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Sveučilišni specijalistički studij i završen preddiplomski i diplomski sveučilišni studij ili integrirani preddiplomski i diplomski sveučilišni studij ili specijalistički diplomski stručni studij</w:t>
            </w:r>
          </w:p>
        </w:tc>
      </w:tr>
      <w:tr w:rsidR="00196665" w:rsidRPr="009969C0" w14:paraId="64FDBB27" w14:textId="77777777" w:rsidTr="00196665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FF1613" w14:textId="72B6EE94" w:rsidR="00196665" w:rsidRDefault="00196665" w:rsidP="001966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FE9DF0" w14:textId="7B1E3AE0" w:rsidR="00196665" w:rsidRDefault="00196665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Završen preddiplomski sveučilišni studij ili stručni studij u trajanju od najmanje tri godine</w:t>
            </w:r>
          </w:p>
        </w:tc>
      </w:tr>
      <w:tr w:rsidR="00196665" w:rsidRPr="009969C0" w14:paraId="45CECDDA" w14:textId="77777777" w:rsidTr="00196665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BDBB2D" w14:textId="0632D352" w:rsidR="00196665" w:rsidRDefault="00196665" w:rsidP="001966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C28756" w14:textId="5B93CD2F" w:rsidR="00196665" w:rsidRDefault="00196665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Srednja stručna sprema</w:t>
            </w:r>
          </w:p>
        </w:tc>
      </w:tr>
    </w:tbl>
    <w:p w14:paraId="0BEE412E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4E472F0B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1BE48EB7" w14:textId="7AF9BFE0" w:rsidR="009969C0" w:rsidRPr="000849C5" w:rsidRDefault="009969C0" w:rsidP="000849C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0849C5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Svakom podnositelju prijave za kadrovsko stambeno zbrinjavanje koji dostavi dokaz o posebnim dostignućima ( priznanja, nagrade, inovacije, i sl.) dodijelit će se </w:t>
      </w:r>
      <w:r w:rsidR="00196665">
        <w:rPr>
          <w:rFonts w:ascii="Times New Roman" w:eastAsia="Times New Roman" w:hAnsi="Times New Roman"/>
          <w:bCs/>
          <w:snapToGrid w:val="0"/>
          <w:sz w:val="23"/>
          <w:szCs w:val="23"/>
        </w:rPr>
        <w:t>10</w:t>
      </w:r>
      <w:r w:rsidRPr="000849C5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bodova.</w:t>
      </w:r>
    </w:p>
    <w:p w14:paraId="2A43D487" w14:textId="77777777" w:rsidR="009969C0" w:rsidRPr="009969C0" w:rsidRDefault="009969C0" w:rsidP="009969C0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073D14EA" w14:textId="77777777" w:rsidR="009969C0" w:rsidRPr="009969C0" w:rsidRDefault="009969C0" w:rsidP="009969C0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4D580EA1" w14:textId="77777777" w:rsidR="009969C0" w:rsidRPr="009969C0" w:rsidRDefault="009969C0" w:rsidP="000849C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Prema životnoj dobi podnositelja prijave, podnositelj prijave ostvaruje:</w:t>
      </w:r>
    </w:p>
    <w:p w14:paraId="4636041D" w14:textId="77777777" w:rsidR="009969C0" w:rsidRPr="009969C0" w:rsidRDefault="009969C0" w:rsidP="009969C0">
      <w:pPr>
        <w:pStyle w:val="Odlomakpopisa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58"/>
        <w:gridCol w:w="6604"/>
      </w:tblGrid>
      <w:tr w:rsidR="009969C0" w:rsidRPr="009969C0" w14:paraId="3DA21C31" w14:textId="77777777" w:rsidTr="009969C0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48AD45" w14:textId="77777777" w:rsidR="009969C0" w:rsidRPr="009969C0" w:rsidRDefault="009969C0">
            <w:pPr>
              <w:spacing w:after="160" w:line="256" w:lineRule="auto"/>
              <w:ind w:left="720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>broj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2BF6A5" w14:textId="77777777" w:rsidR="009969C0" w:rsidRPr="009969C0" w:rsidRDefault="009969C0">
            <w:pPr>
              <w:spacing w:after="160" w:line="256" w:lineRule="auto"/>
              <w:ind w:left="720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>kriterij</w:t>
            </w:r>
          </w:p>
        </w:tc>
      </w:tr>
      <w:tr w:rsidR="009969C0" w:rsidRPr="009969C0" w14:paraId="10806FBA" w14:textId="77777777" w:rsidTr="002D5520">
        <w:trPr>
          <w:trHeight w:val="248"/>
        </w:trPr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6508E4" w14:textId="5EDEB922" w:rsidR="009969C0" w:rsidRPr="009969C0" w:rsidRDefault="002D5520" w:rsidP="002D55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BAA609" w14:textId="5C11A116" w:rsidR="009969C0" w:rsidRPr="009969C0" w:rsidRDefault="00196665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Od 25 </w:t>
            </w:r>
            <w:r w:rsidR="009969C0" w:rsidRPr="009969C0">
              <w:rPr>
                <w:rFonts w:ascii="Times New Roman" w:hAnsi="Times New Roman"/>
                <w:sz w:val="23"/>
                <w:szCs w:val="23"/>
              </w:rPr>
              <w:t>do 40 godina</w:t>
            </w:r>
          </w:p>
        </w:tc>
      </w:tr>
      <w:tr w:rsidR="009969C0" w:rsidRPr="009969C0" w14:paraId="437F69A2" w14:textId="77777777" w:rsidTr="009969C0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1FA13A" w14:textId="578E8E89" w:rsidR="009969C0" w:rsidRPr="009969C0" w:rsidRDefault="00196665" w:rsidP="002D55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="009969C0" w:rsidRPr="009969C0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ECCCF4" w14:textId="77777777" w:rsidR="009969C0" w:rsidRPr="009969C0" w:rsidRDefault="009969C0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 xml:space="preserve">41 do 50 godina </w:t>
            </w:r>
          </w:p>
        </w:tc>
      </w:tr>
      <w:tr w:rsidR="009969C0" w:rsidRPr="009969C0" w14:paraId="41FD2A0C" w14:textId="77777777" w:rsidTr="009969C0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01DB28B" w14:textId="54E5EA2D" w:rsidR="009969C0" w:rsidRPr="009969C0" w:rsidRDefault="00196665" w:rsidP="002D55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88B10E" w14:textId="77777777" w:rsidR="009969C0" w:rsidRPr="009969C0" w:rsidRDefault="009969C0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>od 51 i više</w:t>
            </w:r>
          </w:p>
        </w:tc>
      </w:tr>
    </w:tbl>
    <w:p w14:paraId="2842DE89" w14:textId="77777777" w:rsidR="009969C0" w:rsidRPr="009969C0" w:rsidRDefault="009969C0" w:rsidP="009969C0">
      <w:pPr>
        <w:pStyle w:val="Odlomakpopisa"/>
        <w:ind w:left="720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285FEEE2" w14:textId="77777777" w:rsidR="009969C0" w:rsidRPr="009969C0" w:rsidRDefault="009969C0" w:rsidP="00196665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Prema doprinosu podnositelja prijave, odnosno </w:t>
      </w:r>
      <w:r w:rsidR="000849C5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da isti 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sa svim svojim radom može doprinijeti napretku, posebno u području sigurnosti građana i imovine, zdravstva, odgoja i obrazovanja, kulture, gospodarstva, pružanju posebnih usluga, dostupnosti roba i slično.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58"/>
        <w:gridCol w:w="6604"/>
      </w:tblGrid>
      <w:tr w:rsidR="009969C0" w:rsidRPr="009969C0" w14:paraId="7B33DEBB" w14:textId="77777777" w:rsidTr="009969C0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5C2806" w14:textId="77777777" w:rsidR="009969C0" w:rsidRPr="009969C0" w:rsidRDefault="009969C0">
            <w:pPr>
              <w:spacing w:after="160" w:line="256" w:lineRule="auto"/>
              <w:ind w:left="720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>broj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783272" w14:textId="77777777" w:rsidR="009969C0" w:rsidRPr="009969C0" w:rsidRDefault="009969C0">
            <w:pPr>
              <w:spacing w:after="160" w:line="256" w:lineRule="auto"/>
              <w:ind w:left="720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>kriterij</w:t>
            </w:r>
          </w:p>
        </w:tc>
      </w:tr>
      <w:tr w:rsidR="009969C0" w:rsidRPr="009969C0" w14:paraId="189725A2" w14:textId="77777777" w:rsidTr="009969C0">
        <w:trPr>
          <w:trHeight w:val="534"/>
        </w:trPr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0F5CEA" w14:textId="1B3B71A6" w:rsidR="009969C0" w:rsidRPr="009969C0" w:rsidRDefault="00196665" w:rsidP="002D55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06C5F77" w14:textId="77777777" w:rsidR="009969C0" w:rsidRPr="009969C0" w:rsidRDefault="009969C0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 xml:space="preserve">doprinos razvoju i napretku šire društvene zajednice kao i povećanje kvalitete življenja svih stanovnika </w:t>
            </w:r>
            <w:r w:rsidR="000849C5">
              <w:rPr>
                <w:rFonts w:ascii="Times New Roman" w:hAnsi="Times New Roman"/>
                <w:sz w:val="23"/>
                <w:szCs w:val="23"/>
              </w:rPr>
              <w:t>Općine Udbina</w:t>
            </w:r>
          </w:p>
        </w:tc>
      </w:tr>
      <w:tr w:rsidR="009969C0" w:rsidRPr="009969C0" w14:paraId="40506EF6" w14:textId="77777777" w:rsidTr="009969C0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477D27" w14:textId="71C74351" w:rsidR="009969C0" w:rsidRPr="009969C0" w:rsidRDefault="00954873" w:rsidP="002D55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E0A616" w14:textId="77777777" w:rsidR="009969C0" w:rsidRPr="009969C0" w:rsidRDefault="009969C0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 xml:space="preserve">doprinos očuvanju i razvoju tradicijske baštine, razvoju i napretku pojedinih grana gospodarstva uz povećanje životnog standarda </w:t>
            </w:r>
          </w:p>
        </w:tc>
      </w:tr>
      <w:tr w:rsidR="009969C0" w:rsidRPr="009969C0" w14:paraId="6AB6A046" w14:textId="77777777" w:rsidTr="009969C0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8DDD38" w14:textId="2D1C9B20" w:rsidR="009969C0" w:rsidRPr="009969C0" w:rsidRDefault="00954873" w:rsidP="002D55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E6E39C" w14:textId="77777777" w:rsidR="009969C0" w:rsidRPr="009969C0" w:rsidRDefault="00813E5F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p</w:t>
            </w:r>
            <w:r w:rsidR="009969C0" w:rsidRPr="009969C0">
              <w:rPr>
                <w:rFonts w:ascii="Times New Roman" w:hAnsi="Times New Roman"/>
                <w:sz w:val="23"/>
                <w:szCs w:val="23"/>
              </w:rPr>
              <w:t>ovećanje kvalitete življenja kroz podizanje razine pružanja potrebnih usluga i dostupnosti roba</w:t>
            </w:r>
          </w:p>
        </w:tc>
      </w:tr>
    </w:tbl>
    <w:p w14:paraId="7B2F9E01" w14:textId="77777777" w:rsidR="009969C0" w:rsidRPr="009969C0" w:rsidRDefault="009969C0" w:rsidP="009969C0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6CCD80E0" w14:textId="022837AF" w:rsidR="009969C0" w:rsidRDefault="00954873" w:rsidP="0095487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>
        <w:rPr>
          <w:rFonts w:ascii="Times New Roman" w:eastAsia="Times New Roman" w:hAnsi="Times New Roman"/>
          <w:bCs/>
          <w:snapToGrid w:val="0"/>
          <w:sz w:val="23"/>
          <w:szCs w:val="23"/>
        </w:rPr>
        <w:t>Podnositelj prijave za supružnika i svako dijete dobit će po 10 bodova.</w:t>
      </w:r>
    </w:p>
    <w:p w14:paraId="2A7DCD2D" w14:textId="77777777" w:rsidR="00954873" w:rsidRDefault="00954873" w:rsidP="00954873">
      <w:pPr>
        <w:pStyle w:val="Odlomakpopisa"/>
        <w:spacing w:after="0" w:line="240" w:lineRule="auto"/>
        <w:ind w:left="720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057782F0" w14:textId="77777777" w:rsidR="00954873" w:rsidRPr="00954873" w:rsidRDefault="00954873" w:rsidP="00954873">
      <w:pPr>
        <w:pStyle w:val="Odlomakpopisa"/>
        <w:spacing w:after="0" w:line="240" w:lineRule="auto"/>
        <w:ind w:left="720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22D5FC99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Lista odabranih korisnika sadrži:</w:t>
      </w:r>
    </w:p>
    <w:p w14:paraId="064850BA" w14:textId="77777777" w:rsidR="009969C0" w:rsidRPr="000849C5" w:rsidRDefault="009969C0" w:rsidP="000849C5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0849C5">
        <w:rPr>
          <w:rFonts w:ascii="Times New Roman" w:eastAsia="Times New Roman" w:hAnsi="Times New Roman"/>
          <w:bCs/>
          <w:snapToGrid w:val="0"/>
          <w:sz w:val="23"/>
          <w:szCs w:val="23"/>
        </w:rPr>
        <w:t>redni broj</w:t>
      </w:r>
      <w:r w:rsidR="000849C5">
        <w:rPr>
          <w:rFonts w:ascii="Times New Roman" w:eastAsia="Times New Roman" w:hAnsi="Times New Roman"/>
          <w:bCs/>
          <w:snapToGrid w:val="0"/>
          <w:sz w:val="23"/>
          <w:szCs w:val="23"/>
        </w:rPr>
        <w:t>,</w:t>
      </w:r>
    </w:p>
    <w:p w14:paraId="1F4DAC90" w14:textId="77777777" w:rsidR="009969C0" w:rsidRPr="009969C0" w:rsidRDefault="009969C0" w:rsidP="000849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ime i prezime podnositelja prijave</w:t>
      </w:r>
      <w:r w:rsidR="000849C5">
        <w:rPr>
          <w:rFonts w:ascii="Times New Roman" w:eastAsia="Times New Roman" w:hAnsi="Times New Roman"/>
          <w:bCs/>
          <w:snapToGrid w:val="0"/>
          <w:sz w:val="23"/>
          <w:szCs w:val="23"/>
        </w:rPr>
        <w:t>,</w:t>
      </w:r>
    </w:p>
    <w:p w14:paraId="01E1E49C" w14:textId="54E6EC88" w:rsidR="009969C0" w:rsidRDefault="009969C0" w:rsidP="000849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broj članova obitelji</w:t>
      </w:r>
    </w:p>
    <w:p w14:paraId="1DA706DF" w14:textId="79553C00" w:rsidR="00954873" w:rsidRPr="009969C0" w:rsidRDefault="00954873" w:rsidP="000849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>
        <w:rPr>
          <w:rFonts w:ascii="Times New Roman" w:eastAsia="Times New Roman" w:hAnsi="Times New Roman"/>
          <w:bCs/>
          <w:snapToGrid w:val="0"/>
          <w:sz w:val="23"/>
          <w:szCs w:val="23"/>
        </w:rPr>
        <w:t>broj ostvarenih bodova.</w:t>
      </w:r>
    </w:p>
    <w:p w14:paraId="520BF569" w14:textId="77777777" w:rsidR="009969C0" w:rsidRPr="009969C0" w:rsidRDefault="009969C0" w:rsidP="009969C0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2FD29497" w14:textId="77777777" w:rsidR="009969C0" w:rsidRPr="009969C0" w:rsidRDefault="009969C0" w:rsidP="009969C0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3C9B2E5C" w14:textId="77777777" w:rsidR="009969C0" w:rsidRPr="009969C0" w:rsidRDefault="009969C0" w:rsidP="002D5520">
      <w:pPr>
        <w:numPr>
          <w:ilvl w:val="0"/>
          <w:numId w:val="1"/>
        </w:numPr>
        <w:rPr>
          <w:rFonts w:ascii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hAnsi="Times New Roman"/>
          <w:b/>
          <w:bCs/>
          <w:snapToGrid w:val="0"/>
          <w:sz w:val="23"/>
          <w:szCs w:val="23"/>
        </w:rPr>
        <w:t>SPORAZUM O USTUPANJU STAMBENIH JEDINICA</w:t>
      </w:r>
    </w:p>
    <w:p w14:paraId="284E6088" w14:textId="77777777" w:rsidR="009969C0" w:rsidRPr="009969C0" w:rsidRDefault="009969C0" w:rsidP="009969C0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61DA0477" w14:textId="77777777" w:rsidR="009969C0" w:rsidRPr="009969C0" w:rsidRDefault="009969C0" w:rsidP="009969C0">
      <w:pPr>
        <w:spacing w:after="0" w:line="240" w:lineRule="auto"/>
        <w:ind w:left="4248"/>
        <w:rPr>
          <w:rFonts w:ascii="Times New Roman" w:eastAsia="Times New Roman" w:hAnsi="Times New Roman"/>
          <w:b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snapToGrid w:val="0"/>
          <w:sz w:val="23"/>
          <w:szCs w:val="23"/>
        </w:rPr>
        <w:t>Članak 9.</w:t>
      </w:r>
    </w:p>
    <w:p w14:paraId="03EA38E1" w14:textId="77777777" w:rsidR="009969C0" w:rsidRPr="009969C0" w:rsidRDefault="009969C0" w:rsidP="009969C0">
      <w:pPr>
        <w:spacing w:after="0" w:line="240" w:lineRule="auto"/>
        <w:ind w:left="4248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4B94B594" w14:textId="107F2DE3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</w:r>
      <w:r w:rsidR="000849C5">
        <w:rPr>
          <w:rFonts w:ascii="Times New Roman" w:eastAsia="Times New Roman" w:hAnsi="Times New Roman"/>
          <w:bCs/>
          <w:snapToGrid w:val="0"/>
          <w:sz w:val="23"/>
          <w:szCs w:val="23"/>
        </w:rPr>
        <w:t>Načelnik Općine Udbina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dostavlja </w:t>
      </w:r>
      <w:r w:rsidR="00064DDA">
        <w:rPr>
          <w:rFonts w:ascii="Times New Roman" w:eastAsia="Times New Roman" w:hAnsi="Times New Roman"/>
          <w:bCs/>
          <w:snapToGrid w:val="0"/>
          <w:sz w:val="23"/>
          <w:szCs w:val="23"/>
        </w:rPr>
        <w:t>Ministarstvu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zahtjev za dodjelu stambenih jedinica kadrovima, odnosno zahtjev za sklapanje sporazuma o ustupanju stambenih jedinica</w:t>
      </w:r>
      <w:r w:rsidR="000849C5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u državnom vlasništvu Općini Udbina.</w:t>
      </w:r>
    </w:p>
    <w:p w14:paraId="2306BE31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54BB25F5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>Zahtjev se može podnijeti za odabrane korisnike sukladno odluci o odabiru korisnika kadrovskih stambenih jedinica ili za određeni broj stambenih jedinica bez poznatih korisnika.</w:t>
      </w:r>
    </w:p>
    <w:p w14:paraId="2AABFEC6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2359B272" w14:textId="77777777" w:rsid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 xml:space="preserve">Sporazum iz stavka 1. ovog članka, kojim se </w:t>
      </w:r>
      <w:r w:rsidR="000849C5">
        <w:rPr>
          <w:rFonts w:ascii="Times New Roman" w:eastAsia="Times New Roman" w:hAnsi="Times New Roman"/>
          <w:bCs/>
          <w:snapToGrid w:val="0"/>
          <w:sz w:val="23"/>
          <w:szCs w:val="23"/>
        </w:rPr>
        <w:t>Općini Udbina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ustupa stambena jedinica na korištenje i upravljanje te kojima se propisuju obveze koje proizlaze s osnova preuzete stambene jedinice u državnom vlasništvu, u ime </w:t>
      </w:r>
      <w:r w:rsidR="00D03C48">
        <w:rPr>
          <w:rFonts w:ascii="Times New Roman" w:eastAsia="Times New Roman" w:hAnsi="Times New Roman"/>
          <w:bCs/>
          <w:snapToGrid w:val="0"/>
          <w:sz w:val="23"/>
          <w:szCs w:val="23"/>
        </w:rPr>
        <w:t>Općine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potpisuje </w:t>
      </w:r>
      <w:r w:rsidR="00D03C48">
        <w:rPr>
          <w:rFonts w:ascii="Times New Roman" w:eastAsia="Times New Roman" w:hAnsi="Times New Roman"/>
          <w:bCs/>
          <w:snapToGrid w:val="0"/>
          <w:sz w:val="23"/>
          <w:szCs w:val="23"/>
        </w:rPr>
        <w:t>načelnik Općine Udbina.</w:t>
      </w:r>
    </w:p>
    <w:p w14:paraId="02BD39EB" w14:textId="77777777" w:rsidR="00140140" w:rsidRDefault="0014014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09200BE0" w14:textId="77777777" w:rsidR="00F307BB" w:rsidRDefault="00F307BB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615BA85B" w14:textId="77777777" w:rsidR="00F307BB" w:rsidRDefault="00F307BB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58AAC0E7" w14:textId="77777777" w:rsidR="00F307BB" w:rsidRDefault="00F307BB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306392D0" w14:textId="77777777" w:rsidR="00140140" w:rsidRPr="009969C0" w:rsidRDefault="0014014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7703F002" w14:textId="77777777" w:rsidR="009969C0" w:rsidRPr="009969C0" w:rsidRDefault="009969C0" w:rsidP="009969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hAnsi="Times New Roman"/>
          <w:b/>
          <w:bCs/>
          <w:snapToGrid w:val="0"/>
          <w:sz w:val="23"/>
          <w:szCs w:val="23"/>
        </w:rPr>
        <w:t>OBVEZE KORISNIKA KADROVSKE STAMBENE JEDINICE</w:t>
      </w:r>
    </w:p>
    <w:p w14:paraId="6D1B6147" w14:textId="77777777" w:rsidR="009969C0" w:rsidRPr="009969C0" w:rsidRDefault="009969C0" w:rsidP="009969C0">
      <w:pPr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</w:p>
    <w:p w14:paraId="4E6FD801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Članak 10.</w:t>
      </w:r>
    </w:p>
    <w:p w14:paraId="33BE77E7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2D0AB515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 xml:space="preserve">Korisnik kadrovske stambene jedinice dužan je u roku 15 dana obavijestiti </w:t>
      </w:r>
      <w:r w:rsidR="00D03C48">
        <w:rPr>
          <w:rFonts w:ascii="Times New Roman" w:eastAsia="Times New Roman" w:hAnsi="Times New Roman"/>
          <w:bCs/>
          <w:snapToGrid w:val="0"/>
          <w:sz w:val="23"/>
          <w:szCs w:val="23"/>
        </w:rPr>
        <w:t>Općinu Udbina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o prestanku radnog odnosa, kao i o drugim promjenama vezanim za korištenje stambene jedinice.</w:t>
      </w:r>
    </w:p>
    <w:p w14:paraId="0ED1AA25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1C78F3CF" w14:textId="77777777" w:rsidR="009969C0" w:rsidRPr="009969C0" w:rsidRDefault="009969C0" w:rsidP="009969C0">
      <w:pPr>
        <w:spacing w:after="0" w:line="240" w:lineRule="auto"/>
        <w:ind w:left="4248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672DFFAC" w14:textId="77777777" w:rsidR="009969C0" w:rsidRPr="009969C0" w:rsidRDefault="009969C0" w:rsidP="009969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hAnsi="Times New Roman"/>
          <w:b/>
          <w:bCs/>
          <w:snapToGrid w:val="0"/>
          <w:sz w:val="23"/>
          <w:szCs w:val="23"/>
        </w:rPr>
        <w:t>ZAVRŠNE ODREDBE</w:t>
      </w:r>
    </w:p>
    <w:p w14:paraId="6AB66184" w14:textId="77777777" w:rsidR="009969C0" w:rsidRPr="009969C0" w:rsidRDefault="009969C0" w:rsidP="009969C0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</w:p>
    <w:p w14:paraId="71C804B4" w14:textId="77777777" w:rsidR="009969C0" w:rsidRPr="009969C0" w:rsidRDefault="009969C0" w:rsidP="009969C0">
      <w:pPr>
        <w:spacing w:after="0" w:line="240" w:lineRule="auto"/>
        <w:ind w:left="3552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 xml:space="preserve">         Članak 11.</w:t>
      </w:r>
    </w:p>
    <w:p w14:paraId="216961FB" w14:textId="77777777" w:rsidR="009969C0" w:rsidRPr="009969C0" w:rsidRDefault="009969C0" w:rsidP="009969C0">
      <w:pPr>
        <w:spacing w:after="0" w:line="240" w:lineRule="auto"/>
        <w:ind w:left="3552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</w:p>
    <w:p w14:paraId="62E0A5EF" w14:textId="77777777" w:rsid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 xml:space="preserve">Prijave za kadrovsko stambeno zbrinjavanje zaprimljene do stupanja na </w:t>
      </w:r>
      <w:r w:rsidR="00EF67EB">
        <w:rPr>
          <w:rFonts w:ascii="Times New Roman" w:eastAsia="Times New Roman" w:hAnsi="Times New Roman"/>
          <w:bCs/>
          <w:snapToGrid w:val="0"/>
          <w:sz w:val="23"/>
          <w:szCs w:val="23"/>
        </w:rPr>
        <w:t>s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nagu ovog Pravilnika rješavat će se sukladno odredbama ovog Pravilnika.</w:t>
      </w:r>
    </w:p>
    <w:p w14:paraId="4B2D6F3D" w14:textId="77777777" w:rsidR="00EF13F3" w:rsidRDefault="00EF13F3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1682F403" w14:textId="177AE458" w:rsidR="00EF13F3" w:rsidRDefault="00EF13F3" w:rsidP="00EF13F3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3"/>
          <w:szCs w:val="23"/>
        </w:rPr>
      </w:pPr>
      <w:r w:rsidRPr="00EF13F3">
        <w:rPr>
          <w:rFonts w:ascii="Times New Roman" w:eastAsia="Times New Roman" w:hAnsi="Times New Roman"/>
          <w:b/>
          <w:snapToGrid w:val="0"/>
          <w:sz w:val="23"/>
          <w:szCs w:val="23"/>
        </w:rPr>
        <w:t>Članka 12.</w:t>
      </w:r>
    </w:p>
    <w:p w14:paraId="2AC75F49" w14:textId="77777777" w:rsidR="00EF13F3" w:rsidRDefault="00EF13F3" w:rsidP="00EF13F3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3"/>
          <w:szCs w:val="23"/>
        </w:rPr>
      </w:pPr>
    </w:p>
    <w:p w14:paraId="7BF5E213" w14:textId="3A713059" w:rsidR="00EF13F3" w:rsidRPr="00EF13F3" w:rsidRDefault="00EF13F3" w:rsidP="00EF1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EF13F3">
        <w:rPr>
          <w:rFonts w:ascii="Times New Roman" w:eastAsia="Times New Roman" w:hAnsi="Times New Roman"/>
          <w:bCs/>
          <w:snapToGrid w:val="0"/>
          <w:sz w:val="23"/>
          <w:szCs w:val="23"/>
        </w:rPr>
        <w:t>Danom stupanja na snagu ov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og</w:t>
      </w:r>
      <w:r w:rsidRPr="00EF13F3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Pravilnika</w:t>
      </w:r>
      <w:r w:rsidRPr="00EF13F3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prestaje važiti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Pravilnik</w:t>
      </w:r>
      <w:r w:rsidRPr="00EF13F3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o stambenom zbrinjavanju osoba određenih struka i zanimanja za čijim radom postoji posebno iskazana potreba</w:t>
      </w:r>
    </w:p>
    <w:p w14:paraId="1310AAAE" w14:textId="6593AC31" w:rsidR="00EF13F3" w:rsidRPr="00EF13F3" w:rsidRDefault="00EF13F3" w:rsidP="00EF13F3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EF13F3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na području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O</w:t>
      </w:r>
      <w:r w:rsidRPr="00EF13F3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pćine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U</w:t>
      </w:r>
      <w:r w:rsidRPr="00EF13F3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dbina („Županijski glasnik“ Ličko-senjske županije br.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6/20</w:t>
      </w:r>
      <w:r w:rsidRPr="00EF13F3">
        <w:rPr>
          <w:rFonts w:ascii="Times New Roman" w:eastAsia="Times New Roman" w:hAnsi="Times New Roman"/>
          <w:bCs/>
          <w:snapToGrid w:val="0"/>
          <w:sz w:val="23"/>
          <w:szCs w:val="23"/>
        </w:rPr>
        <w:t>)</w:t>
      </w:r>
    </w:p>
    <w:p w14:paraId="5F4AB42A" w14:textId="77777777" w:rsidR="00D03C48" w:rsidRDefault="00D03C48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4FEE9024" w14:textId="77777777" w:rsidR="00D03C48" w:rsidRPr="00D03C48" w:rsidRDefault="00D03C48" w:rsidP="00D03C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D03C48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Članak 12.</w:t>
      </w:r>
    </w:p>
    <w:p w14:paraId="0E1C899A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</w:r>
    </w:p>
    <w:p w14:paraId="77D78839" w14:textId="77777777" w:rsidR="009969C0" w:rsidRPr="009969C0" w:rsidRDefault="00D03C48" w:rsidP="009969C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Ovaj Pravilnik </w:t>
      </w:r>
      <w:r w:rsidR="009969C0"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stupa na snagu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osmog (8) dana od dana objave</w:t>
      </w:r>
      <w:r w:rsidR="009969C0"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u „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Županijskom glasniku</w:t>
      </w:r>
      <w:r w:rsidR="009969C0"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“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Ličko-senjske županije</w:t>
      </w:r>
      <w:r w:rsidR="009969C0"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.</w:t>
      </w:r>
    </w:p>
    <w:p w14:paraId="2291E427" w14:textId="77777777" w:rsid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51EA5FF1" w14:textId="77777777" w:rsidR="00346A90" w:rsidRDefault="00346A90" w:rsidP="002750D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>
        <w:rPr>
          <w:rFonts w:ascii="Times New Roman" w:eastAsia="Times New Roman" w:hAnsi="Times New Roman"/>
          <w:bCs/>
          <w:snapToGrid w:val="0"/>
          <w:sz w:val="23"/>
          <w:szCs w:val="23"/>
        </w:rPr>
        <w:tab/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ab/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ab/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ab/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ab/>
      </w:r>
    </w:p>
    <w:p w14:paraId="276F8E19" w14:textId="77777777" w:rsidR="00346A90" w:rsidRPr="00346A90" w:rsidRDefault="00346A90" w:rsidP="009969C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</w:p>
    <w:p w14:paraId="7DAB1DFC" w14:textId="15575FDD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KLASA: </w:t>
      </w:r>
      <w:r w:rsidR="00B9276A">
        <w:rPr>
          <w:rFonts w:ascii="Times New Roman" w:eastAsia="Times New Roman" w:hAnsi="Times New Roman"/>
          <w:bCs/>
          <w:snapToGrid w:val="0"/>
          <w:sz w:val="23"/>
          <w:szCs w:val="23"/>
        </w:rPr>
        <w:t>370-01/25-01/01</w:t>
      </w:r>
    </w:p>
    <w:p w14:paraId="28AA42A3" w14:textId="1A692AA8" w:rsidR="009969C0" w:rsidRPr="009969C0" w:rsidRDefault="00D03C48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URBROJ: </w:t>
      </w:r>
      <w:r w:rsidR="00B9276A">
        <w:rPr>
          <w:rFonts w:ascii="Times New Roman" w:eastAsia="Times New Roman" w:hAnsi="Times New Roman"/>
          <w:bCs/>
          <w:snapToGrid w:val="0"/>
          <w:sz w:val="23"/>
          <w:szCs w:val="23"/>
        </w:rPr>
        <w:t>2125-12-03-25-02</w:t>
      </w:r>
    </w:p>
    <w:p w14:paraId="26CB24E2" w14:textId="358AEF39" w:rsidR="009969C0" w:rsidRDefault="00D03C48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Udbina, </w:t>
      </w:r>
      <w:r w:rsidR="00F307BB">
        <w:rPr>
          <w:rFonts w:ascii="Times New Roman" w:eastAsia="Times New Roman" w:hAnsi="Times New Roman"/>
          <w:bCs/>
          <w:snapToGrid w:val="0"/>
          <w:sz w:val="23"/>
          <w:szCs w:val="23"/>
        </w:rPr>
        <w:t>19.12.2025.</w:t>
      </w:r>
    </w:p>
    <w:p w14:paraId="5A52B862" w14:textId="77777777" w:rsidR="00D03C48" w:rsidRPr="009969C0" w:rsidRDefault="00D03C48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32786FFA" w14:textId="77777777" w:rsidR="009969C0" w:rsidRPr="002750D7" w:rsidRDefault="009969C0" w:rsidP="002750D7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516CA4A2" w14:textId="77777777" w:rsidR="002750D7" w:rsidRPr="002750D7" w:rsidRDefault="002750D7" w:rsidP="002750D7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750D7">
        <w:rPr>
          <w:rFonts w:ascii="Times New Roman" w:hAnsi="Times New Roman"/>
          <w:b/>
          <w:sz w:val="23"/>
          <w:szCs w:val="23"/>
        </w:rPr>
        <w:t>OPĆINSKO VIJEĆE OPĆINE UDBINA</w:t>
      </w:r>
    </w:p>
    <w:p w14:paraId="4FF4BA62" w14:textId="77777777" w:rsidR="002750D7" w:rsidRDefault="00346A90" w:rsidP="00D03C48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</w:p>
    <w:p w14:paraId="7A9F3224" w14:textId="77777777" w:rsidR="002750D7" w:rsidRDefault="002750D7" w:rsidP="00D03C48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48538889" w14:textId="03DF84E3" w:rsidR="009969C0" w:rsidRPr="009969C0" w:rsidRDefault="00793E0B" w:rsidP="00793E0B">
      <w:pPr>
        <w:spacing w:after="0" w:line="240" w:lineRule="auto"/>
        <w:ind w:left="4248"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</w:t>
      </w:r>
      <w:r w:rsidR="005421AE">
        <w:rPr>
          <w:rFonts w:ascii="Times New Roman" w:hAnsi="Times New Roman"/>
          <w:sz w:val="23"/>
          <w:szCs w:val="23"/>
        </w:rPr>
        <w:t>Predsjednik Općinskog vijeća</w:t>
      </w:r>
    </w:p>
    <w:p w14:paraId="47A9DA8B" w14:textId="77777777" w:rsidR="009969C0" w:rsidRPr="009969C0" w:rsidRDefault="00D03C48" w:rsidP="009969C0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</w:t>
      </w:r>
      <w:r w:rsidR="002750D7">
        <w:rPr>
          <w:rFonts w:ascii="Times New Roman" w:hAnsi="Times New Roman"/>
          <w:sz w:val="23"/>
          <w:szCs w:val="23"/>
        </w:rPr>
        <w:t xml:space="preserve">                       </w:t>
      </w:r>
      <w:r w:rsidR="005421AE">
        <w:rPr>
          <w:rFonts w:ascii="Times New Roman" w:hAnsi="Times New Roman"/>
          <w:sz w:val="23"/>
          <w:szCs w:val="23"/>
        </w:rPr>
        <w:t xml:space="preserve">               </w:t>
      </w:r>
      <w:r w:rsidR="002750D7">
        <w:rPr>
          <w:rFonts w:ascii="Times New Roman" w:hAnsi="Times New Roman"/>
          <w:sz w:val="23"/>
          <w:szCs w:val="23"/>
        </w:rPr>
        <w:t xml:space="preserve">  Slobodan </w:t>
      </w:r>
      <w:proofErr w:type="spellStart"/>
      <w:r w:rsidR="002750D7">
        <w:rPr>
          <w:rFonts w:ascii="Times New Roman" w:hAnsi="Times New Roman"/>
          <w:sz w:val="23"/>
          <w:szCs w:val="23"/>
        </w:rPr>
        <w:t>Bjelobaba</w:t>
      </w:r>
      <w:proofErr w:type="spellEnd"/>
    </w:p>
    <w:p w14:paraId="5A31DA1D" w14:textId="77777777" w:rsidR="0025269E" w:rsidRDefault="0025269E">
      <w:pPr>
        <w:rPr>
          <w:sz w:val="23"/>
          <w:szCs w:val="23"/>
        </w:rPr>
      </w:pPr>
    </w:p>
    <w:p w14:paraId="45897FA6" w14:textId="77777777" w:rsidR="00953FAF" w:rsidRDefault="00953FAF">
      <w:pPr>
        <w:rPr>
          <w:sz w:val="23"/>
          <w:szCs w:val="23"/>
        </w:rPr>
      </w:pPr>
    </w:p>
    <w:p w14:paraId="46F2D979" w14:textId="77777777" w:rsidR="00953FAF" w:rsidRDefault="00953FAF">
      <w:pPr>
        <w:rPr>
          <w:sz w:val="23"/>
          <w:szCs w:val="23"/>
        </w:rPr>
      </w:pPr>
    </w:p>
    <w:p w14:paraId="6D8DCC73" w14:textId="77777777" w:rsidR="00953FAF" w:rsidRDefault="00953FAF">
      <w:pPr>
        <w:rPr>
          <w:sz w:val="23"/>
          <w:szCs w:val="23"/>
        </w:rPr>
      </w:pPr>
    </w:p>
    <w:p w14:paraId="73E93B47" w14:textId="77777777" w:rsidR="00953FAF" w:rsidRDefault="00953FAF">
      <w:pPr>
        <w:rPr>
          <w:sz w:val="23"/>
          <w:szCs w:val="23"/>
        </w:rPr>
      </w:pPr>
    </w:p>
    <w:p w14:paraId="55941B63" w14:textId="77777777" w:rsidR="00953FAF" w:rsidRDefault="00953FAF">
      <w:pPr>
        <w:rPr>
          <w:sz w:val="23"/>
          <w:szCs w:val="23"/>
        </w:rPr>
      </w:pPr>
    </w:p>
    <w:p w14:paraId="2DEB83E7" w14:textId="77777777" w:rsidR="00953FAF" w:rsidRDefault="00953FAF">
      <w:pPr>
        <w:rPr>
          <w:sz w:val="23"/>
          <w:szCs w:val="23"/>
        </w:rPr>
      </w:pPr>
    </w:p>
    <w:p w14:paraId="0AAD675B" w14:textId="77777777" w:rsidR="00953FAF" w:rsidRDefault="00953FAF">
      <w:pPr>
        <w:rPr>
          <w:sz w:val="23"/>
          <w:szCs w:val="23"/>
        </w:rPr>
      </w:pPr>
    </w:p>
    <w:sectPr w:rsidR="009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AAE"/>
    <w:multiLevelType w:val="hybridMultilevel"/>
    <w:tmpl w:val="D2209FF4"/>
    <w:lvl w:ilvl="0" w:tplc="D64CBF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34FC"/>
    <w:multiLevelType w:val="hybridMultilevel"/>
    <w:tmpl w:val="BDE21CAE"/>
    <w:lvl w:ilvl="0" w:tplc="D64CBF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6E00"/>
    <w:multiLevelType w:val="hybridMultilevel"/>
    <w:tmpl w:val="380A3E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71514"/>
    <w:multiLevelType w:val="hybridMultilevel"/>
    <w:tmpl w:val="89063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C79E7"/>
    <w:multiLevelType w:val="hybridMultilevel"/>
    <w:tmpl w:val="91FA8CBE"/>
    <w:lvl w:ilvl="0" w:tplc="386E47C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B47F5"/>
    <w:multiLevelType w:val="hybridMultilevel"/>
    <w:tmpl w:val="A0AC8110"/>
    <w:lvl w:ilvl="0" w:tplc="A9280C58">
      <w:start w:val="1"/>
      <w:numFmt w:val="upperRoman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A08DC"/>
    <w:multiLevelType w:val="hybridMultilevel"/>
    <w:tmpl w:val="CD968B4C"/>
    <w:lvl w:ilvl="0" w:tplc="AC7CB524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761801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1878456">
    <w:abstractNumId w:val="1"/>
  </w:num>
  <w:num w:numId="3" w16cid:durableId="1125781242">
    <w:abstractNumId w:val="1"/>
  </w:num>
  <w:num w:numId="4" w16cid:durableId="1881555126">
    <w:abstractNumId w:val="5"/>
  </w:num>
  <w:num w:numId="5" w16cid:durableId="983965697">
    <w:abstractNumId w:val="0"/>
  </w:num>
  <w:num w:numId="6" w16cid:durableId="1125809288">
    <w:abstractNumId w:val="4"/>
  </w:num>
  <w:num w:numId="7" w16cid:durableId="1133788100">
    <w:abstractNumId w:val="3"/>
  </w:num>
  <w:num w:numId="8" w16cid:durableId="1485006312">
    <w:abstractNumId w:val="2"/>
  </w:num>
  <w:num w:numId="9" w16cid:durableId="1348482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C0"/>
    <w:rsid w:val="00055AE2"/>
    <w:rsid w:val="00064DDA"/>
    <w:rsid w:val="000849C5"/>
    <w:rsid w:val="000F0952"/>
    <w:rsid w:val="000F55AD"/>
    <w:rsid w:val="00140140"/>
    <w:rsid w:val="001425B5"/>
    <w:rsid w:val="00181629"/>
    <w:rsid w:val="00196665"/>
    <w:rsid w:val="0025269E"/>
    <w:rsid w:val="002750D7"/>
    <w:rsid w:val="002D5520"/>
    <w:rsid w:val="00336259"/>
    <w:rsid w:val="00337C79"/>
    <w:rsid w:val="00346A90"/>
    <w:rsid w:val="005421AE"/>
    <w:rsid w:val="00615EEB"/>
    <w:rsid w:val="00677951"/>
    <w:rsid w:val="00681339"/>
    <w:rsid w:val="00793E0B"/>
    <w:rsid w:val="00806103"/>
    <w:rsid w:val="00813E5F"/>
    <w:rsid w:val="00871F51"/>
    <w:rsid w:val="00887560"/>
    <w:rsid w:val="00892440"/>
    <w:rsid w:val="00906F69"/>
    <w:rsid w:val="0092025B"/>
    <w:rsid w:val="009435B6"/>
    <w:rsid w:val="0095013B"/>
    <w:rsid w:val="00953FAF"/>
    <w:rsid w:val="00954873"/>
    <w:rsid w:val="009969C0"/>
    <w:rsid w:val="009C68FC"/>
    <w:rsid w:val="00B30966"/>
    <w:rsid w:val="00B9276A"/>
    <w:rsid w:val="00BA470B"/>
    <w:rsid w:val="00C52494"/>
    <w:rsid w:val="00C64D80"/>
    <w:rsid w:val="00CB7CB7"/>
    <w:rsid w:val="00D03C48"/>
    <w:rsid w:val="00D16628"/>
    <w:rsid w:val="00D76A46"/>
    <w:rsid w:val="00E01967"/>
    <w:rsid w:val="00E938AA"/>
    <w:rsid w:val="00EF13F3"/>
    <w:rsid w:val="00EF67EB"/>
    <w:rsid w:val="00F307BB"/>
    <w:rsid w:val="00F67C32"/>
    <w:rsid w:val="00F7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41B3"/>
  <w15:docId w15:val="{E55955DA-3B58-49B0-A7BE-4F33515C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9C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69C0"/>
    <w:pPr>
      <w:ind w:left="708"/>
    </w:pPr>
  </w:style>
  <w:style w:type="paragraph" w:styleId="StandardWeb">
    <w:name w:val="Normal (Web)"/>
    <w:basedOn w:val="Normal"/>
    <w:uiPriority w:val="99"/>
    <w:semiHidden/>
    <w:unhideWhenUsed/>
    <w:rsid w:val="00953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2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24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Općina Udbina</cp:lastModifiedBy>
  <cp:revision>3</cp:revision>
  <cp:lastPrinted>2025-12-22T06:47:00Z</cp:lastPrinted>
  <dcterms:created xsi:type="dcterms:W3CDTF">2025-12-18T10:26:00Z</dcterms:created>
  <dcterms:modified xsi:type="dcterms:W3CDTF">2025-12-22T06:47:00Z</dcterms:modified>
</cp:coreProperties>
</file>